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2A3" w:rsidRPr="00917F27" w:rsidRDefault="006D42A3" w:rsidP="006D42A3">
      <w:pPr>
        <w:spacing w:line="240" w:lineRule="auto"/>
        <w:ind w:left="600" w:firstLine="600"/>
      </w:pPr>
    </w:p>
    <w:p w:rsidR="006D42A3" w:rsidRDefault="006D42A3" w:rsidP="006D42A3">
      <w:pPr>
        <w:autoSpaceDE w:val="0"/>
        <w:autoSpaceDN w:val="0"/>
        <w:adjustRightInd w:val="0"/>
        <w:snapToGrid w:val="0"/>
        <w:ind w:firstLine="1526"/>
        <w:rPr>
          <w:rFonts w:ascii="仿宋_GB2312" w:hAnsi="新宋体" w:cs="黑体"/>
          <w:b/>
          <w:snapToGrid w:val="0"/>
          <w:color w:val="000000"/>
          <w:spacing w:val="20"/>
          <w:kern w:val="0"/>
          <w:sz w:val="72"/>
          <w:szCs w:val="72"/>
        </w:rPr>
      </w:pPr>
    </w:p>
    <w:p w:rsidR="006D42A3" w:rsidRDefault="006D42A3" w:rsidP="006D42A3">
      <w:pPr>
        <w:autoSpaceDE w:val="0"/>
        <w:autoSpaceDN w:val="0"/>
        <w:adjustRightInd w:val="0"/>
        <w:snapToGrid w:val="0"/>
        <w:ind w:firstLine="1526"/>
        <w:rPr>
          <w:rFonts w:ascii="仿宋_GB2312" w:hAnsi="新宋体" w:cs="黑体"/>
          <w:b/>
          <w:snapToGrid w:val="0"/>
          <w:color w:val="000000"/>
          <w:spacing w:val="20"/>
          <w:kern w:val="0"/>
          <w:sz w:val="72"/>
          <w:szCs w:val="72"/>
        </w:rPr>
      </w:pPr>
    </w:p>
    <w:p w:rsidR="006D42A3" w:rsidRDefault="006D42A3" w:rsidP="006D42A3">
      <w:pPr>
        <w:autoSpaceDE w:val="0"/>
        <w:autoSpaceDN w:val="0"/>
        <w:adjustRightInd w:val="0"/>
        <w:snapToGrid w:val="0"/>
        <w:ind w:firstLine="1526"/>
        <w:rPr>
          <w:rFonts w:ascii="仿宋_GB2312" w:hAnsi="新宋体" w:cs="黑体"/>
          <w:b/>
          <w:snapToGrid w:val="0"/>
          <w:color w:val="000000"/>
          <w:spacing w:val="20"/>
          <w:kern w:val="0"/>
          <w:sz w:val="72"/>
          <w:szCs w:val="72"/>
        </w:rPr>
      </w:pPr>
    </w:p>
    <w:p w:rsidR="006D42A3" w:rsidRDefault="006D42A3" w:rsidP="006D42A3">
      <w:pPr>
        <w:autoSpaceDE w:val="0"/>
        <w:autoSpaceDN w:val="0"/>
        <w:adjustRightInd w:val="0"/>
        <w:snapToGrid w:val="0"/>
        <w:ind w:firstLine="1526"/>
        <w:rPr>
          <w:rFonts w:ascii="仿宋_GB2312" w:hAnsi="新宋体" w:cs="黑体"/>
          <w:b/>
          <w:snapToGrid w:val="0"/>
          <w:color w:val="000000"/>
          <w:spacing w:val="20"/>
          <w:kern w:val="0"/>
          <w:sz w:val="72"/>
          <w:szCs w:val="72"/>
        </w:rPr>
      </w:pPr>
    </w:p>
    <w:p w:rsidR="006D42A3" w:rsidRDefault="006D42A3" w:rsidP="006D42A3">
      <w:pPr>
        <w:autoSpaceDE w:val="0"/>
        <w:autoSpaceDN w:val="0"/>
        <w:adjustRightInd w:val="0"/>
        <w:snapToGrid w:val="0"/>
        <w:ind w:firstLine="1526"/>
        <w:rPr>
          <w:rFonts w:ascii="仿宋_GB2312" w:hAnsi="新宋体" w:cs="黑体"/>
          <w:b/>
          <w:snapToGrid w:val="0"/>
          <w:color w:val="000000"/>
          <w:spacing w:val="20"/>
          <w:kern w:val="0"/>
          <w:sz w:val="72"/>
          <w:szCs w:val="72"/>
        </w:rPr>
      </w:pPr>
    </w:p>
    <w:p w:rsidR="006D42A3" w:rsidRPr="001B3193" w:rsidRDefault="006D42A3" w:rsidP="006D42A3">
      <w:pPr>
        <w:autoSpaceDE w:val="0"/>
        <w:autoSpaceDN w:val="0"/>
        <w:adjustRightInd w:val="0"/>
        <w:snapToGrid w:val="0"/>
        <w:spacing w:line="720" w:lineRule="auto"/>
        <w:ind w:firstLineChars="249" w:firstLine="1899"/>
        <w:rPr>
          <w:rFonts w:ascii="仿宋_GB2312" w:hAnsi="新宋体" w:cs="黑体"/>
          <w:b/>
          <w:snapToGrid w:val="0"/>
          <w:color w:val="000000"/>
          <w:spacing w:val="20"/>
          <w:kern w:val="0"/>
          <w:sz w:val="72"/>
          <w:szCs w:val="72"/>
        </w:rPr>
      </w:pPr>
      <w:r>
        <w:rPr>
          <w:rFonts w:ascii="仿宋_GB2312" w:hAnsi="新宋体" w:cs="黑体" w:hint="eastAsia"/>
          <w:b/>
          <w:snapToGrid w:val="0"/>
          <w:color w:val="000000"/>
          <w:spacing w:val="20"/>
          <w:kern w:val="0"/>
          <w:sz w:val="72"/>
          <w:szCs w:val="72"/>
        </w:rPr>
        <w:t>房地产</w:t>
      </w:r>
      <w:r w:rsidRPr="001B3193">
        <w:rPr>
          <w:rFonts w:ascii="仿宋_GB2312" w:hAnsi="新宋体" w:cs="黑体" w:hint="eastAsia"/>
          <w:b/>
          <w:snapToGrid w:val="0"/>
          <w:color w:val="000000"/>
          <w:spacing w:val="20"/>
          <w:kern w:val="0"/>
          <w:sz w:val="72"/>
          <w:szCs w:val="72"/>
        </w:rPr>
        <w:t>估价报告</w:t>
      </w:r>
    </w:p>
    <w:p w:rsidR="006D42A3" w:rsidRPr="001B3193" w:rsidRDefault="006D42A3" w:rsidP="006D42A3">
      <w:pPr>
        <w:autoSpaceDE w:val="0"/>
        <w:autoSpaceDN w:val="0"/>
        <w:adjustRightInd w:val="0"/>
        <w:snapToGrid w:val="0"/>
        <w:ind w:firstLine="640"/>
        <w:rPr>
          <w:rFonts w:ascii="仿宋_GB2312" w:cs="黑体"/>
          <w:color w:val="000000"/>
          <w:kern w:val="0"/>
          <w:sz w:val="32"/>
          <w:szCs w:val="32"/>
        </w:rPr>
      </w:pPr>
    </w:p>
    <w:p w:rsidR="006D42A3" w:rsidRPr="001B3193" w:rsidRDefault="006D42A3" w:rsidP="006D42A3">
      <w:pPr>
        <w:autoSpaceDE w:val="0"/>
        <w:autoSpaceDN w:val="0"/>
        <w:adjustRightInd w:val="0"/>
        <w:snapToGrid w:val="0"/>
        <w:ind w:firstLine="640"/>
        <w:rPr>
          <w:rFonts w:ascii="仿宋_GB2312" w:cs="黑体"/>
          <w:color w:val="000000"/>
          <w:kern w:val="0"/>
          <w:sz w:val="32"/>
          <w:szCs w:val="32"/>
        </w:rPr>
      </w:pPr>
      <w:r w:rsidRPr="001B3193">
        <w:rPr>
          <w:rFonts w:ascii="仿宋_GB2312" w:cs="黑体" w:hint="eastAsia"/>
          <w:color w:val="000000"/>
          <w:kern w:val="0"/>
          <w:sz w:val="32"/>
          <w:szCs w:val="32"/>
        </w:rPr>
        <w:t xml:space="preserve">　　　　　　　　　　　　　</w:t>
      </w:r>
    </w:p>
    <w:p w:rsidR="006D42A3" w:rsidRDefault="006D42A3" w:rsidP="006D42A3">
      <w:pPr>
        <w:tabs>
          <w:tab w:val="left" w:pos="420"/>
          <w:tab w:val="left" w:pos="840"/>
          <w:tab w:val="left" w:pos="1260"/>
          <w:tab w:val="left" w:pos="1680"/>
          <w:tab w:val="left" w:pos="1980"/>
          <w:tab w:val="left" w:pos="2520"/>
          <w:tab w:val="left" w:pos="2940"/>
          <w:tab w:val="left" w:pos="3360"/>
          <w:tab w:val="left" w:pos="3780"/>
          <w:tab w:val="left" w:pos="4200"/>
          <w:tab w:val="left" w:pos="4620"/>
          <w:tab w:val="left" w:pos="5040"/>
          <w:tab w:val="left" w:pos="5460"/>
          <w:tab w:val="left" w:pos="6300"/>
          <w:tab w:val="left" w:pos="6720"/>
          <w:tab w:val="left" w:pos="7140"/>
          <w:tab w:val="left" w:pos="7560"/>
          <w:tab w:val="left" w:pos="7980"/>
          <w:tab w:val="left" w:pos="8400"/>
          <w:tab w:val="left" w:pos="900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rightChars="-259" w:right="-777" w:firstLine="602"/>
        <w:rPr>
          <w:rFonts w:ascii="仿宋_GB2312" w:cs="黑体"/>
          <w:b/>
          <w:color w:val="000000"/>
          <w:kern w:val="0"/>
          <w:szCs w:val="30"/>
        </w:rPr>
      </w:pPr>
    </w:p>
    <w:p w:rsidR="006D42A3" w:rsidRPr="001B3193" w:rsidRDefault="006D42A3" w:rsidP="006D42A3">
      <w:pPr>
        <w:tabs>
          <w:tab w:val="left" w:pos="420"/>
          <w:tab w:val="left" w:pos="16380"/>
          <w:tab w:val="left" w:pos="16800"/>
        </w:tabs>
        <w:autoSpaceDE w:val="0"/>
        <w:autoSpaceDN w:val="0"/>
        <w:adjustRightInd w:val="0"/>
        <w:snapToGrid w:val="0"/>
        <w:ind w:rightChars="-259" w:right="-777" w:firstLine="874"/>
        <w:rPr>
          <w:rFonts w:ascii="仿宋_GB2312" w:hAnsi="仿宋" w:cs="黑体"/>
          <w:b/>
          <w:color w:val="000000"/>
          <w:spacing w:val="68"/>
          <w:kern w:val="0"/>
          <w:szCs w:val="30"/>
        </w:rPr>
      </w:pPr>
      <w:r>
        <w:rPr>
          <w:rFonts w:ascii="仿宋_GB2312" w:hAnsi="仿宋" w:cs="黑体"/>
          <w:b/>
          <w:color w:val="000000"/>
          <w:spacing w:val="68"/>
          <w:kern w:val="0"/>
          <w:szCs w:val="30"/>
        </w:rPr>
        <w:tab/>
      </w:r>
    </w:p>
    <w:p w:rsidR="006D42A3" w:rsidRPr="001B3193" w:rsidRDefault="006D42A3" w:rsidP="006D42A3">
      <w:pPr>
        <w:tabs>
          <w:tab w:val="left" w:pos="420"/>
          <w:tab w:val="left" w:pos="840"/>
          <w:tab w:val="left" w:pos="1260"/>
          <w:tab w:val="left" w:pos="1680"/>
          <w:tab w:val="left" w:pos="1980"/>
          <w:tab w:val="left" w:pos="2520"/>
          <w:tab w:val="left" w:pos="2940"/>
          <w:tab w:val="left" w:pos="3360"/>
          <w:tab w:val="left" w:pos="3780"/>
          <w:tab w:val="left" w:pos="4200"/>
          <w:tab w:val="left" w:pos="4620"/>
          <w:tab w:val="left" w:pos="5040"/>
          <w:tab w:val="left" w:pos="5460"/>
          <w:tab w:val="left" w:pos="6300"/>
          <w:tab w:val="left" w:pos="6720"/>
          <w:tab w:val="left" w:pos="7140"/>
          <w:tab w:val="left" w:pos="7560"/>
          <w:tab w:val="left" w:pos="7980"/>
          <w:tab w:val="left" w:pos="8400"/>
          <w:tab w:val="left" w:pos="900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leftChars="246" w:left="738" w:rightChars="-259" w:right="-777" w:firstLine="874"/>
        <w:rPr>
          <w:rFonts w:ascii="仿宋_GB2312" w:hAnsi="仿宋" w:cs="黑体"/>
          <w:b/>
          <w:color w:val="000000"/>
          <w:spacing w:val="68"/>
          <w:kern w:val="0"/>
          <w:szCs w:val="30"/>
        </w:rPr>
      </w:pPr>
    </w:p>
    <w:p w:rsidR="006D42A3" w:rsidRPr="0024646F" w:rsidRDefault="006D42A3" w:rsidP="006D42A3">
      <w:pPr>
        <w:tabs>
          <w:tab w:val="left" w:pos="420"/>
          <w:tab w:val="left" w:pos="840"/>
          <w:tab w:val="left" w:pos="1260"/>
          <w:tab w:val="left" w:pos="1680"/>
          <w:tab w:val="left" w:pos="1980"/>
          <w:tab w:val="left" w:pos="2520"/>
          <w:tab w:val="left" w:pos="2940"/>
          <w:tab w:val="left" w:pos="3119"/>
          <w:tab w:val="left" w:pos="3780"/>
          <w:tab w:val="left" w:pos="4200"/>
          <w:tab w:val="left" w:pos="4620"/>
          <w:tab w:val="left" w:pos="5040"/>
          <w:tab w:val="left" w:pos="5460"/>
          <w:tab w:val="left" w:pos="6300"/>
          <w:tab w:val="left" w:pos="6720"/>
          <w:tab w:val="left" w:pos="7140"/>
          <w:tab w:val="left" w:pos="7560"/>
          <w:tab w:val="left" w:pos="7980"/>
          <w:tab w:val="left" w:pos="8400"/>
          <w:tab w:val="left" w:pos="8789"/>
          <w:tab w:val="left" w:pos="924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leftChars="170" w:left="3255" w:rightChars="-23" w:right="-69" w:hangingChars="628" w:hanging="2745"/>
        <w:rPr>
          <w:rFonts w:ascii="仿宋_GB2312" w:cs="宋体"/>
          <w:spacing w:val="-4"/>
          <w:kern w:val="0"/>
          <w:szCs w:val="30"/>
        </w:rPr>
      </w:pPr>
      <w:r w:rsidRPr="0024646F">
        <w:rPr>
          <w:rFonts w:ascii="仿宋_GB2312" w:hAnsi="仿宋" w:cs="黑体" w:hint="eastAsia"/>
          <w:b/>
          <w:spacing w:val="68"/>
          <w:kern w:val="0"/>
          <w:szCs w:val="30"/>
        </w:rPr>
        <w:t>估价项</w:t>
      </w:r>
      <w:r w:rsidRPr="0024646F">
        <w:rPr>
          <w:rFonts w:ascii="仿宋_GB2312" w:hAnsi="仿宋" w:cs="黑体" w:hint="eastAsia"/>
          <w:b/>
          <w:kern w:val="0"/>
          <w:szCs w:val="30"/>
        </w:rPr>
        <w:t>目名 称</w:t>
      </w:r>
      <w:r w:rsidRPr="0024646F">
        <w:rPr>
          <w:rFonts w:ascii="仿宋_GB2312" w:hAnsi="仿宋" w:cs="宋体" w:hint="eastAsia"/>
          <w:b/>
          <w:kern w:val="0"/>
          <w:szCs w:val="30"/>
        </w:rPr>
        <w:t>：</w:t>
      </w:r>
      <w:r>
        <w:rPr>
          <w:rFonts w:ascii="仿宋_GB2312" w:cs="宋体" w:hint="eastAsia"/>
          <w:kern w:val="0"/>
          <w:szCs w:val="30"/>
        </w:rPr>
        <w:t>济宁市</w:t>
      </w:r>
      <w:proofErr w:type="gramStart"/>
      <w:r w:rsidR="009B0A24">
        <w:rPr>
          <w:rFonts w:ascii="仿宋_GB2312" w:cs="宋体" w:hint="eastAsia"/>
          <w:kern w:val="0"/>
          <w:szCs w:val="30"/>
        </w:rPr>
        <w:t>豪德商贸</w:t>
      </w:r>
      <w:proofErr w:type="gramEnd"/>
      <w:r w:rsidR="009B0A24">
        <w:rPr>
          <w:rFonts w:ascii="仿宋_GB2312" w:cs="宋体" w:hint="eastAsia"/>
          <w:kern w:val="0"/>
          <w:szCs w:val="30"/>
        </w:rPr>
        <w:t>城B区10街3栋045号</w:t>
      </w:r>
      <w:r w:rsidR="00F630D8">
        <w:rPr>
          <w:rFonts w:ascii="仿宋_GB2312" w:cs="宋体" w:hint="eastAsia"/>
          <w:kern w:val="0"/>
          <w:szCs w:val="30"/>
        </w:rPr>
        <w:t>商业用途</w:t>
      </w:r>
      <w:r>
        <w:rPr>
          <w:rFonts w:ascii="仿宋_GB2312" w:cs="宋体" w:hint="eastAsia"/>
          <w:kern w:val="0"/>
          <w:szCs w:val="30"/>
        </w:rPr>
        <w:t>房地产</w:t>
      </w:r>
      <w:r w:rsidRPr="00EB649E">
        <w:rPr>
          <w:rFonts w:ascii="仿宋_GB2312" w:cs="宋体" w:hint="eastAsia"/>
          <w:color w:val="000000"/>
          <w:spacing w:val="-4"/>
          <w:kern w:val="0"/>
          <w:szCs w:val="30"/>
        </w:rPr>
        <w:t>市场</w:t>
      </w:r>
      <w:r>
        <w:rPr>
          <w:rFonts w:ascii="仿宋_GB2312" w:cs="宋体" w:hint="eastAsia"/>
          <w:color w:val="000000"/>
          <w:kern w:val="0"/>
          <w:szCs w:val="30"/>
        </w:rPr>
        <w:t>价值评估</w:t>
      </w:r>
    </w:p>
    <w:p w:rsidR="006D42A3" w:rsidRPr="0024646F" w:rsidRDefault="006D42A3" w:rsidP="006D42A3">
      <w:pPr>
        <w:tabs>
          <w:tab w:val="left" w:pos="420"/>
          <w:tab w:val="left" w:pos="840"/>
          <w:tab w:val="left" w:pos="1260"/>
          <w:tab w:val="left" w:pos="1680"/>
          <w:tab w:val="left" w:pos="234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leftChars="171" w:left="2591" w:rightChars="71" w:right="213" w:hangingChars="609" w:hanging="2078"/>
        <w:jc w:val="left"/>
        <w:rPr>
          <w:rFonts w:ascii="仿宋_GB2312" w:hAnsi="仿宋" w:cs="宋体"/>
          <w:kern w:val="0"/>
          <w:szCs w:val="30"/>
        </w:rPr>
      </w:pPr>
      <w:r w:rsidRPr="0024646F">
        <w:rPr>
          <w:rFonts w:ascii="仿宋_GB2312" w:hAnsi="仿宋" w:cs="黑体" w:hint="eastAsia"/>
          <w:b/>
          <w:spacing w:val="20"/>
          <w:kern w:val="0"/>
          <w:szCs w:val="30"/>
        </w:rPr>
        <w:t>估 价 委 托</w:t>
      </w:r>
      <w:r w:rsidRPr="0024646F">
        <w:rPr>
          <w:rFonts w:ascii="仿宋_GB2312" w:hAnsi="仿宋" w:cs="黑体" w:hint="eastAsia"/>
          <w:b/>
          <w:kern w:val="0"/>
          <w:szCs w:val="30"/>
        </w:rPr>
        <w:t xml:space="preserve"> 人：</w:t>
      </w:r>
      <w:r>
        <w:rPr>
          <w:rFonts w:ascii="仿宋_GB2312" w:cs="宋体" w:hint="eastAsia"/>
          <w:kern w:val="0"/>
          <w:szCs w:val="30"/>
        </w:rPr>
        <w:t>济宁市任城区人民法院</w:t>
      </w:r>
    </w:p>
    <w:p w:rsidR="006D42A3" w:rsidRPr="0024646F"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leftChars="171" w:left="2639" w:hangingChars="609" w:hanging="2126"/>
        <w:rPr>
          <w:rFonts w:ascii="仿宋_GB2312" w:hAnsi="仿宋" w:cs="宋体"/>
          <w:color w:val="000000"/>
          <w:kern w:val="0"/>
          <w:szCs w:val="30"/>
        </w:rPr>
      </w:pPr>
      <w:r w:rsidRPr="0024646F">
        <w:rPr>
          <w:rFonts w:ascii="仿宋_GB2312" w:hAnsi="仿宋" w:cs="黑体" w:hint="eastAsia"/>
          <w:b/>
          <w:color w:val="000000"/>
          <w:spacing w:val="24"/>
          <w:kern w:val="0"/>
          <w:szCs w:val="30"/>
        </w:rPr>
        <w:t>房地产估价机</w:t>
      </w:r>
      <w:r w:rsidRPr="0024646F">
        <w:rPr>
          <w:rFonts w:ascii="仿宋_GB2312" w:hAnsi="仿宋" w:cs="黑体" w:hint="eastAsia"/>
          <w:b/>
          <w:color w:val="000000"/>
          <w:kern w:val="0"/>
          <w:szCs w:val="30"/>
        </w:rPr>
        <w:t>构：</w:t>
      </w:r>
      <w:r w:rsidRPr="0024646F">
        <w:rPr>
          <w:rFonts w:ascii="仿宋_GB2312" w:hAnsi="仿宋" w:cs="宋体" w:hint="eastAsia"/>
          <w:color w:val="000000"/>
          <w:kern w:val="0"/>
          <w:szCs w:val="30"/>
        </w:rPr>
        <w:t>山东上和土地房地产评估测绘有限公司</w:t>
      </w:r>
    </w:p>
    <w:p w:rsidR="006D42A3" w:rsidRPr="0024646F"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leftChars="171" w:left="2347" w:hangingChars="609" w:hanging="1834"/>
        <w:rPr>
          <w:rFonts w:ascii="仿宋_GB2312" w:hAnsi="仿宋" w:cs="宋体"/>
          <w:color w:val="000000"/>
          <w:kern w:val="0"/>
          <w:szCs w:val="30"/>
        </w:rPr>
      </w:pPr>
      <w:r w:rsidRPr="0024646F">
        <w:rPr>
          <w:rFonts w:ascii="仿宋_GB2312" w:hAnsi="仿宋" w:cs="黑体" w:hint="eastAsia"/>
          <w:b/>
          <w:color w:val="000000"/>
          <w:kern w:val="0"/>
          <w:szCs w:val="30"/>
        </w:rPr>
        <w:t>注册房地产估价师：</w:t>
      </w:r>
      <w:r w:rsidRPr="0024646F">
        <w:rPr>
          <w:rFonts w:ascii="仿宋_GB2312" w:hAnsi="仿宋" w:cs="宋体" w:hint="eastAsia"/>
          <w:color w:val="000000"/>
          <w:kern w:val="0"/>
          <w:szCs w:val="30"/>
        </w:rPr>
        <w:t>田</w:t>
      </w:r>
      <w:r>
        <w:rPr>
          <w:rFonts w:ascii="仿宋_GB2312" w:hAnsi="仿宋" w:cs="宋体" w:hint="eastAsia"/>
          <w:color w:val="000000"/>
          <w:kern w:val="0"/>
          <w:szCs w:val="30"/>
        </w:rPr>
        <w:t xml:space="preserve">  </w:t>
      </w:r>
      <w:r w:rsidRPr="0024646F">
        <w:rPr>
          <w:rFonts w:ascii="仿宋_GB2312" w:hAnsi="仿宋" w:cs="宋体" w:hint="eastAsia"/>
          <w:color w:val="000000"/>
          <w:kern w:val="0"/>
          <w:szCs w:val="30"/>
        </w:rPr>
        <w:t>耕（注册号：</w:t>
      </w:r>
      <w:r w:rsidRPr="0024646F">
        <w:rPr>
          <w:rFonts w:ascii="仿宋_GB2312" w:hAnsi="仿宋" w:hint="eastAsia"/>
          <w:color w:val="000000"/>
          <w:szCs w:val="30"/>
        </w:rPr>
        <w:t>3720030087</w:t>
      </w:r>
      <w:r w:rsidRPr="0024646F">
        <w:rPr>
          <w:rFonts w:ascii="仿宋_GB2312" w:hAnsi="仿宋" w:cs="宋体" w:hint="eastAsia"/>
          <w:color w:val="000000"/>
          <w:kern w:val="0"/>
          <w:szCs w:val="30"/>
        </w:rPr>
        <w:t>）</w:t>
      </w:r>
    </w:p>
    <w:p w:rsidR="006D42A3" w:rsidRPr="0024646F"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1086" w:firstLine="3258"/>
        <w:rPr>
          <w:rFonts w:ascii="仿宋_GB2312" w:hAnsi="仿宋" w:cs="宋体"/>
          <w:color w:val="000000"/>
          <w:kern w:val="0"/>
          <w:szCs w:val="30"/>
        </w:rPr>
      </w:pPr>
      <w:r>
        <w:rPr>
          <w:rFonts w:ascii="仿宋_GB2312" w:hAnsi="仿宋" w:cs="宋体" w:hint="eastAsia"/>
          <w:color w:val="000000"/>
          <w:kern w:val="0"/>
          <w:szCs w:val="30"/>
        </w:rPr>
        <w:t>张秀华</w:t>
      </w:r>
      <w:r w:rsidRPr="0024646F">
        <w:rPr>
          <w:rFonts w:ascii="仿宋_GB2312" w:hAnsi="仿宋" w:cs="宋体" w:hint="eastAsia"/>
          <w:color w:val="000000"/>
          <w:kern w:val="0"/>
          <w:szCs w:val="30"/>
        </w:rPr>
        <w:t>（注册号：</w:t>
      </w:r>
      <w:r w:rsidRPr="0024646F">
        <w:rPr>
          <w:rFonts w:ascii="仿宋_GB2312" w:hAnsi="仿宋" w:hint="eastAsia"/>
          <w:color w:val="000000"/>
          <w:szCs w:val="30"/>
        </w:rPr>
        <w:t>37201</w:t>
      </w:r>
      <w:r>
        <w:rPr>
          <w:rFonts w:ascii="仿宋_GB2312" w:hAnsi="仿宋" w:hint="eastAsia"/>
          <w:color w:val="000000"/>
          <w:szCs w:val="30"/>
        </w:rPr>
        <w:t>30074</w:t>
      </w:r>
      <w:r w:rsidRPr="0024646F">
        <w:rPr>
          <w:rFonts w:ascii="仿宋_GB2312" w:hAnsi="仿宋" w:cs="宋体" w:hint="eastAsia"/>
          <w:color w:val="000000"/>
          <w:kern w:val="0"/>
          <w:szCs w:val="30"/>
        </w:rPr>
        <w:t>）</w:t>
      </w:r>
    </w:p>
    <w:p w:rsidR="006D42A3"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leftChars="171" w:left="2347" w:hangingChars="609" w:hanging="1834"/>
        <w:jc w:val="left"/>
        <w:rPr>
          <w:rFonts w:ascii="仿宋_GB2312" w:cs="宋体"/>
          <w:kern w:val="0"/>
          <w:szCs w:val="30"/>
        </w:rPr>
      </w:pPr>
      <w:r w:rsidRPr="0024646F">
        <w:rPr>
          <w:rFonts w:ascii="仿宋_GB2312" w:hAnsi="仿宋" w:cs="黑体" w:hint="eastAsia"/>
          <w:b/>
          <w:color w:val="000000"/>
          <w:kern w:val="0"/>
          <w:szCs w:val="30"/>
        </w:rPr>
        <w:t>估价报告出具日期：</w:t>
      </w:r>
      <w:r>
        <w:rPr>
          <w:rFonts w:ascii="仿宋_GB2312" w:cs="宋体" w:hint="eastAsia"/>
          <w:kern w:val="0"/>
          <w:szCs w:val="30"/>
        </w:rPr>
        <w:t>2018年</w:t>
      </w:r>
      <w:r w:rsidR="00F630D8">
        <w:rPr>
          <w:rFonts w:ascii="仿宋_GB2312" w:cs="宋体" w:hint="eastAsia"/>
          <w:kern w:val="0"/>
          <w:szCs w:val="30"/>
        </w:rPr>
        <w:t>6</w:t>
      </w:r>
      <w:r>
        <w:rPr>
          <w:rFonts w:ascii="仿宋_GB2312" w:cs="宋体" w:hint="eastAsia"/>
          <w:kern w:val="0"/>
          <w:szCs w:val="30"/>
        </w:rPr>
        <w:t>月</w:t>
      </w:r>
      <w:r w:rsidR="00BF3087">
        <w:rPr>
          <w:rFonts w:ascii="仿宋_GB2312" w:cs="宋体" w:hint="eastAsia"/>
          <w:kern w:val="0"/>
          <w:szCs w:val="30"/>
        </w:rPr>
        <w:t>22</w:t>
      </w:r>
      <w:r>
        <w:rPr>
          <w:rFonts w:ascii="仿宋_GB2312" w:cs="宋体" w:hint="eastAsia"/>
          <w:kern w:val="0"/>
          <w:szCs w:val="30"/>
        </w:rPr>
        <w:t>日</w:t>
      </w:r>
    </w:p>
    <w:p w:rsidR="006D42A3" w:rsidRPr="00AC05C0"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leftChars="171" w:left="3005" w:hangingChars="609" w:hanging="2492"/>
        <w:jc w:val="left"/>
        <w:rPr>
          <w:rFonts w:ascii="仿宋_GB2312" w:cs="宋体"/>
          <w:kern w:val="0"/>
          <w:szCs w:val="30"/>
        </w:rPr>
      </w:pPr>
      <w:r w:rsidRPr="0024646F">
        <w:rPr>
          <w:rFonts w:ascii="仿宋_GB2312" w:hAnsi="仿宋" w:cs="黑体" w:hint="eastAsia"/>
          <w:b/>
          <w:color w:val="000000"/>
          <w:spacing w:val="54"/>
          <w:kern w:val="0"/>
          <w:szCs w:val="30"/>
        </w:rPr>
        <w:t>估价报告编</w:t>
      </w:r>
      <w:r w:rsidRPr="0024646F">
        <w:rPr>
          <w:rFonts w:ascii="仿宋_GB2312" w:hAnsi="仿宋" w:cs="黑体" w:hint="eastAsia"/>
          <w:b/>
          <w:color w:val="000000"/>
          <w:kern w:val="0"/>
          <w:szCs w:val="30"/>
        </w:rPr>
        <w:t>号：</w:t>
      </w:r>
      <w:proofErr w:type="gramStart"/>
      <w:r w:rsidRPr="00AB08E1">
        <w:rPr>
          <w:rFonts w:ascii="仿宋_GB2312" w:hAnsi="仿宋" w:cs="宋体" w:hint="eastAsia"/>
          <w:color w:val="000000"/>
          <w:kern w:val="0"/>
          <w:szCs w:val="30"/>
        </w:rPr>
        <w:t>鲁上和估字</w:t>
      </w:r>
      <w:proofErr w:type="gramEnd"/>
      <w:r w:rsidRPr="00AB08E1">
        <w:rPr>
          <w:rFonts w:ascii="仿宋_GB2312" w:hAnsi="仿宋" w:cs="宋体" w:hint="eastAsia"/>
          <w:color w:val="000000"/>
          <w:kern w:val="0"/>
          <w:szCs w:val="30"/>
        </w:rPr>
        <w:t>（201</w:t>
      </w:r>
      <w:r>
        <w:rPr>
          <w:rFonts w:ascii="仿宋_GB2312" w:hAnsi="仿宋" w:cs="宋体" w:hint="eastAsia"/>
          <w:color w:val="000000"/>
          <w:kern w:val="0"/>
          <w:szCs w:val="30"/>
        </w:rPr>
        <w:t>8</w:t>
      </w:r>
      <w:r w:rsidRPr="00AB08E1">
        <w:rPr>
          <w:rFonts w:ascii="仿宋_GB2312" w:hAnsi="仿宋" w:cs="宋体" w:hint="eastAsia"/>
          <w:color w:val="000000"/>
          <w:kern w:val="0"/>
          <w:szCs w:val="30"/>
        </w:rPr>
        <w:t>）</w:t>
      </w:r>
      <w:r w:rsidRPr="00AC05C0">
        <w:rPr>
          <w:rFonts w:ascii="仿宋_GB2312" w:cs="宋体" w:hint="eastAsia"/>
          <w:kern w:val="0"/>
          <w:szCs w:val="30"/>
        </w:rPr>
        <w:t>第</w:t>
      </w:r>
      <w:r w:rsidR="00D05F59">
        <w:rPr>
          <w:rFonts w:ascii="仿宋_GB2312" w:cs="宋体" w:hint="eastAsia"/>
          <w:kern w:val="0"/>
          <w:szCs w:val="30"/>
        </w:rPr>
        <w:t>0</w:t>
      </w:r>
      <w:r w:rsidR="00F630D8">
        <w:rPr>
          <w:rFonts w:ascii="仿宋_GB2312" w:cs="宋体" w:hint="eastAsia"/>
          <w:kern w:val="0"/>
          <w:szCs w:val="30"/>
        </w:rPr>
        <w:t>6</w:t>
      </w:r>
      <w:r w:rsidR="00C02707">
        <w:rPr>
          <w:rFonts w:ascii="仿宋_GB2312" w:cs="宋体" w:hint="eastAsia"/>
          <w:kern w:val="0"/>
          <w:szCs w:val="30"/>
        </w:rPr>
        <w:t>2202</w:t>
      </w:r>
      <w:r w:rsidR="00F630D8">
        <w:rPr>
          <w:rFonts w:ascii="仿宋_GB2312" w:cs="宋体" w:hint="eastAsia"/>
          <w:kern w:val="0"/>
          <w:szCs w:val="30"/>
        </w:rPr>
        <w:t>-1</w:t>
      </w:r>
      <w:r w:rsidRPr="00AC05C0">
        <w:rPr>
          <w:rFonts w:ascii="仿宋_GB2312" w:cs="宋体" w:hint="eastAsia"/>
          <w:kern w:val="0"/>
          <w:szCs w:val="30"/>
        </w:rPr>
        <w:t>号</w:t>
      </w:r>
    </w:p>
    <w:p w:rsidR="006D42A3" w:rsidRPr="002C1D5D" w:rsidRDefault="006D42A3" w:rsidP="006D42A3">
      <w:pPr>
        <w:spacing w:line="360" w:lineRule="auto"/>
        <w:rPr>
          <w:rFonts w:ascii="仿宋_GB2312"/>
        </w:rPr>
      </w:pPr>
      <w:r>
        <w:br w:type="page"/>
      </w:r>
    </w:p>
    <w:p w:rsidR="00975671" w:rsidRPr="009B0A24" w:rsidRDefault="00975671" w:rsidP="006D42A3">
      <w:pPr>
        <w:jc w:val="center"/>
        <w:rPr>
          <w:rFonts w:ascii="仿宋_GB2312" w:hAnsi="仿宋_GB2312"/>
          <w:b/>
          <w:kern w:val="0"/>
          <w:sz w:val="40"/>
        </w:rPr>
      </w:pPr>
    </w:p>
    <w:p w:rsidR="006D42A3" w:rsidRPr="009E6D67" w:rsidRDefault="006D42A3" w:rsidP="006D42A3">
      <w:pPr>
        <w:jc w:val="center"/>
        <w:rPr>
          <w:rFonts w:ascii="仿宋_GB2312" w:hAnsi="仿宋_GB2312"/>
          <w:b/>
          <w:kern w:val="0"/>
          <w:sz w:val="40"/>
        </w:rPr>
      </w:pPr>
      <w:r w:rsidRPr="009E6D67">
        <w:rPr>
          <w:rFonts w:ascii="仿宋_GB2312" w:hAnsi="仿宋_GB2312" w:hint="eastAsia"/>
          <w:b/>
          <w:kern w:val="0"/>
          <w:sz w:val="40"/>
        </w:rPr>
        <w:t>致估价委托人函</w:t>
      </w:r>
    </w:p>
    <w:p w:rsidR="006D42A3" w:rsidRPr="009E6D67" w:rsidRDefault="006D42A3" w:rsidP="006D42A3">
      <w:pPr>
        <w:spacing w:line="500" w:lineRule="exact"/>
        <w:jc w:val="center"/>
        <w:rPr>
          <w:rFonts w:ascii="仿宋_GB2312" w:hAnsi="仿宋_GB2312"/>
          <w:b/>
          <w:kern w:val="0"/>
          <w:sz w:val="40"/>
        </w:rPr>
      </w:pPr>
    </w:p>
    <w:p w:rsidR="006D42A3" w:rsidRPr="009E6D67" w:rsidRDefault="006D42A3" w:rsidP="006D42A3">
      <w:pPr>
        <w:autoSpaceDE w:val="0"/>
        <w:autoSpaceDN w:val="0"/>
        <w:adjustRightInd w:val="0"/>
        <w:snapToGrid w:val="0"/>
        <w:spacing w:line="500" w:lineRule="exact"/>
        <w:rPr>
          <w:rFonts w:ascii="仿宋_GB2312" w:cs="宋体"/>
          <w:kern w:val="0"/>
          <w:szCs w:val="30"/>
        </w:rPr>
      </w:pPr>
      <w:r>
        <w:rPr>
          <w:rFonts w:ascii="仿宋_GB2312" w:cs="宋体" w:hint="eastAsia"/>
          <w:kern w:val="0"/>
          <w:szCs w:val="30"/>
        </w:rPr>
        <w:t>济宁市任城区人民法院</w:t>
      </w:r>
      <w:r w:rsidRPr="009E6D67">
        <w:rPr>
          <w:rFonts w:ascii="仿宋_GB2312" w:cs="黑体" w:hint="eastAsia"/>
          <w:kern w:val="0"/>
          <w:szCs w:val="30"/>
        </w:rPr>
        <w:t>：</w:t>
      </w:r>
    </w:p>
    <w:p w:rsidR="006D42A3" w:rsidRPr="009E6D67" w:rsidRDefault="006D42A3" w:rsidP="006D42A3">
      <w:pPr>
        <w:autoSpaceDE w:val="0"/>
        <w:autoSpaceDN w:val="0"/>
        <w:adjustRightInd w:val="0"/>
        <w:snapToGrid w:val="0"/>
        <w:spacing w:line="500" w:lineRule="exact"/>
        <w:ind w:firstLine="600"/>
        <w:rPr>
          <w:rFonts w:ascii="仿宋_GB2312" w:cs="宋体"/>
          <w:kern w:val="0"/>
          <w:szCs w:val="30"/>
        </w:rPr>
      </w:pPr>
      <w:r>
        <w:rPr>
          <w:rFonts w:ascii="仿宋_GB2312" w:cs="宋体" w:hint="eastAsia"/>
          <w:color w:val="000000"/>
          <w:kern w:val="0"/>
          <w:szCs w:val="30"/>
        </w:rPr>
        <w:t>受贵院委托</w:t>
      </w:r>
      <w:r w:rsidRPr="009E6D67">
        <w:rPr>
          <w:rFonts w:ascii="仿宋_GB2312" w:cs="宋体" w:hint="eastAsia"/>
          <w:kern w:val="0"/>
          <w:szCs w:val="30"/>
        </w:rPr>
        <w:t>，本公司委派注册房地产估价师对估价对象</w:t>
      </w:r>
      <w:r w:rsidRPr="009E6D67">
        <w:rPr>
          <w:rFonts w:ascii="仿宋_GB2312" w:cs="仿宋_GB2312" w:hint="eastAsia"/>
          <w:kern w:val="0"/>
          <w:szCs w:val="30"/>
        </w:rPr>
        <w:t>进行了估价</w:t>
      </w:r>
      <w:r w:rsidRPr="009E6D67">
        <w:rPr>
          <w:rFonts w:ascii="仿宋_GB2312" w:cs="宋体" w:hint="eastAsia"/>
          <w:kern w:val="0"/>
          <w:szCs w:val="30"/>
        </w:rPr>
        <w:t>。</w:t>
      </w:r>
    </w:p>
    <w:p w:rsidR="006D42A3" w:rsidRPr="009E6D67" w:rsidRDefault="006D42A3" w:rsidP="006D42A3">
      <w:pPr>
        <w:autoSpaceDE w:val="0"/>
        <w:autoSpaceDN w:val="0"/>
        <w:adjustRightInd w:val="0"/>
        <w:snapToGrid w:val="0"/>
        <w:spacing w:line="500" w:lineRule="exact"/>
        <w:ind w:firstLine="600"/>
        <w:rPr>
          <w:rFonts w:ascii="仿宋_GB2312" w:cs="宋体"/>
          <w:kern w:val="0"/>
          <w:szCs w:val="30"/>
        </w:rPr>
      </w:pPr>
      <w:r>
        <w:rPr>
          <w:rFonts w:ascii="仿宋_GB2312" w:cs="宋体" w:hint="eastAsia"/>
          <w:color w:val="000000"/>
          <w:kern w:val="0"/>
          <w:szCs w:val="30"/>
        </w:rPr>
        <w:t>估价目的是为司法拍卖提供参考依据而评估房地产市场价值</w:t>
      </w:r>
      <w:r w:rsidRPr="009E6D67">
        <w:rPr>
          <w:rFonts w:ascii="仿宋_GB2312" w:cs="宋体" w:hint="eastAsia"/>
          <w:kern w:val="0"/>
          <w:szCs w:val="30"/>
        </w:rPr>
        <w:t>。</w:t>
      </w:r>
    </w:p>
    <w:p w:rsidR="006D42A3" w:rsidRPr="009E6D67" w:rsidRDefault="006D42A3" w:rsidP="006D42A3">
      <w:pPr>
        <w:autoSpaceDE w:val="0"/>
        <w:autoSpaceDN w:val="0"/>
        <w:adjustRightInd w:val="0"/>
        <w:snapToGrid w:val="0"/>
        <w:spacing w:line="500" w:lineRule="exact"/>
        <w:ind w:firstLine="600"/>
        <w:rPr>
          <w:rFonts w:ascii="仿宋_GB2312" w:cs="宋体"/>
          <w:kern w:val="0"/>
          <w:szCs w:val="30"/>
        </w:rPr>
      </w:pPr>
      <w:r w:rsidRPr="009E6D67">
        <w:rPr>
          <w:rFonts w:ascii="仿宋_GB2312" w:cs="宋体" w:hint="eastAsia"/>
          <w:kern w:val="0"/>
          <w:szCs w:val="30"/>
        </w:rPr>
        <w:t>估价对象：</w:t>
      </w:r>
      <w:r w:rsidR="00F630D8">
        <w:rPr>
          <w:rFonts w:ascii="仿宋_GB2312" w:cs="宋体" w:hint="eastAsia"/>
          <w:kern w:val="0"/>
          <w:szCs w:val="30"/>
        </w:rPr>
        <w:t>济宁市</w:t>
      </w:r>
      <w:proofErr w:type="gramStart"/>
      <w:r w:rsidR="00F630D8">
        <w:rPr>
          <w:rFonts w:ascii="仿宋_GB2312" w:cs="宋体" w:hint="eastAsia"/>
          <w:kern w:val="0"/>
          <w:szCs w:val="30"/>
        </w:rPr>
        <w:t>豪德商贸</w:t>
      </w:r>
      <w:proofErr w:type="gramEnd"/>
      <w:r w:rsidR="00F630D8">
        <w:rPr>
          <w:rFonts w:ascii="仿宋_GB2312" w:cs="宋体" w:hint="eastAsia"/>
          <w:kern w:val="0"/>
          <w:szCs w:val="30"/>
        </w:rPr>
        <w:t>城B区10街3栋045号商业用途</w:t>
      </w:r>
      <w:r w:rsidR="00E1115D">
        <w:rPr>
          <w:rFonts w:ascii="仿宋_GB2312" w:cs="宋体" w:hint="eastAsia"/>
          <w:kern w:val="0"/>
          <w:szCs w:val="30"/>
        </w:rPr>
        <w:t>房地产</w:t>
      </w:r>
      <w:r w:rsidRPr="009E6D67">
        <w:rPr>
          <w:rFonts w:ascii="仿宋_GB2312" w:cs="宋体" w:hint="eastAsia"/>
          <w:spacing w:val="-2"/>
          <w:kern w:val="0"/>
          <w:szCs w:val="30"/>
        </w:rPr>
        <w:t>；</w:t>
      </w:r>
      <w:r>
        <w:rPr>
          <w:rFonts w:ascii="仿宋_GB2312" w:cs="宋体" w:hint="eastAsia"/>
          <w:kern w:val="0"/>
          <w:szCs w:val="30"/>
        </w:rPr>
        <w:t>房屋所有权人</w:t>
      </w:r>
      <w:r w:rsidRPr="009E6D67">
        <w:rPr>
          <w:rFonts w:ascii="仿宋_GB2312" w:cs="宋体" w:hint="eastAsia"/>
          <w:kern w:val="0"/>
          <w:szCs w:val="30"/>
        </w:rPr>
        <w:t>为</w:t>
      </w:r>
      <w:r w:rsidR="00E1115D">
        <w:rPr>
          <w:rFonts w:ascii="仿宋_GB2312" w:cs="宋体" w:hint="eastAsia"/>
          <w:kern w:val="0"/>
          <w:szCs w:val="30"/>
        </w:rPr>
        <w:t>程仁宗、方晓云</w:t>
      </w:r>
      <w:r w:rsidRPr="009E6D67">
        <w:rPr>
          <w:rFonts w:ascii="仿宋_GB2312" w:cs="宋体" w:hint="eastAsia"/>
          <w:kern w:val="0"/>
          <w:szCs w:val="30"/>
        </w:rPr>
        <w:t>；</w:t>
      </w:r>
      <w:r>
        <w:rPr>
          <w:rFonts w:ascii="仿宋_GB2312" w:cs="宋体" w:hint="eastAsia"/>
          <w:kern w:val="0"/>
          <w:szCs w:val="30"/>
        </w:rPr>
        <w:t>财产范围包括建筑物、分摊的土地使用权</w:t>
      </w:r>
      <w:r w:rsidR="00E90E09">
        <w:rPr>
          <w:rFonts w:ascii="仿宋_GB2312" w:cs="宋体" w:hint="eastAsia"/>
          <w:kern w:val="0"/>
          <w:szCs w:val="30"/>
        </w:rPr>
        <w:t>（含土地出让金）</w:t>
      </w:r>
      <w:r>
        <w:rPr>
          <w:rFonts w:ascii="仿宋_GB2312" w:cs="宋体" w:hint="eastAsia"/>
          <w:kern w:val="0"/>
          <w:szCs w:val="30"/>
        </w:rPr>
        <w:t>；房屋建筑面积为</w:t>
      </w:r>
      <w:r w:rsidR="00E1115D">
        <w:rPr>
          <w:rFonts w:ascii="仿宋_GB2312" w:cs="宋体" w:hint="eastAsia"/>
          <w:kern w:val="0"/>
          <w:szCs w:val="30"/>
        </w:rPr>
        <w:t>127.15</w:t>
      </w:r>
      <w:r>
        <w:rPr>
          <w:rFonts w:ascii="宋体" w:eastAsia="宋体" w:hAnsi="宋体" w:cs="宋体" w:hint="eastAsia"/>
          <w:kern w:val="0"/>
          <w:szCs w:val="30"/>
        </w:rPr>
        <w:t>㎡；</w:t>
      </w:r>
      <w:r w:rsidRPr="000F3E1F">
        <w:rPr>
          <w:rFonts w:ascii="仿宋_GB2312" w:cs="宋体" w:hint="eastAsia"/>
          <w:kern w:val="0"/>
          <w:szCs w:val="30"/>
        </w:rPr>
        <w:t>建筑结构为</w:t>
      </w:r>
      <w:r w:rsidR="00FF0B6A">
        <w:rPr>
          <w:rFonts w:ascii="仿宋_GB2312" w:cs="宋体" w:hint="eastAsia"/>
          <w:kern w:val="0"/>
          <w:szCs w:val="30"/>
        </w:rPr>
        <w:t>钢混</w:t>
      </w:r>
      <w:r>
        <w:rPr>
          <w:rFonts w:ascii="仿宋_GB2312" w:cs="宋体" w:hint="eastAsia"/>
          <w:kern w:val="0"/>
          <w:szCs w:val="30"/>
        </w:rPr>
        <w:t>结构；总层数</w:t>
      </w:r>
      <w:r w:rsidR="00E1115D">
        <w:rPr>
          <w:rFonts w:ascii="仿宋_GB2312" w:cs="宋体" w:hint="eastAsia"/>
          <w:kern w:val="0"/>
          <w:szCs w:val="30"/>
        </w:rPr>
        <w:t>2</w:t>
      </w:r>
      <w:r>
        <w:rPr>
          <w:rFonts w:ascii="仿宋_GB2312" w:cs="宋体" w:hint="eastAsia"/>
          <w:kern w:val="0"/>
          <w:szCs w:val="30"/>
        </w:rPr>
        <w:t>层</w:t>
      </w:r>
      <w:r>
        <w:rPr>
          <w:rFonts w:ascii="仿宋_GB2312" w:hAnsi="仿宋" w:cs="宋体" w:hint="eastAsia"/>
          <w:kern w:val="0"/>
          <w:szCs w:val="30"/>
        </w:rPr>
        <w:t>，所在层为</w:t>
      </w:r>
      <w:r w:rsidR="00E1115D">
        <w:rPr>
          <w:rFonts w:ascii="仿宋_GB2312" w:hAnsi="仿宋" w:cs="宋体" w:hint="eastAsia"/>
          <w:kern w:val="0"/>
          <w:szCs w:val="30"/>
        </w:rPr>
        <w:t>1-2</w:t>
      </w:r>
      <w:r>
        <w:rPr>
          <w:rFonts w:ascii="仿宋_GB2312" w:hAnsi="仿宋" w:cs="宋体" w:hint="eastAsia"/>
          <w:kern w:val="0"/>
          <w:szCs w:val="30"/>
        </w:rPr>
        <w:t>层。</w:t>
      </w:r>
    </w:p>
    <w:p w:rsidR="006D42A3" w:rsidRPr="001D4F13" w:rsidRDefault="006D42A3" w:rsidP="006D42A3">
      <w:pPr>
        <w:autoSpaceDE w:val="0"/>
        <w:autoSpaceDN w:val="0"/>
        <w:adjustRightInd w:val="0"/>
        <w:snapToGrid w:val="0"/>
        <w:spacing w:line="500" w:lineRule="exact"/>
        <w:ind w:firstLine="600"/>
        <w:rPr>
          <w:rFonts w:ascii="仿宋_GB2312" w:cs="宋体"/>
          <w:b/>
          <w:kern w:val="0"/>
          <w:szCs w:val="30"/>
        </w:rPr>
      </w:pPr>
      <w:r w:rsidRPr="009E6D67">
        <w:rPr>
          <w:rFonts w:ascii="仿宋_GB2312" w:cs="宋体" w:hint="eastAsia"/>
          <w:kern w:val="0"/>
          <w:szCs w:val="30"/>
        </w:rPr>
        <w:t>注册房地产估价师遵循独立、客观、公正的原则，遵照国家有关房地产估价的法律法规、政策文件和估价标准，经过实地查勘与市场调查，选用</w:t>
      </w:r>
      <w:r w:rsidR="00F61E0D">
        <w:rPr>
          <w:rFonts w:ascii="仿宋_GB2312" w:cs="宋体" w:hint="eastAsia"/>
          <w:kern w:val="0"/>
          <w:szCs w:val="30"/>
        </w:rPr>
        <w:t>收益法</w:t>
      </w:r>
      <w:r w:rsidRPr="009E6D67">
        <w:rPr>
          <w:rFonts w:ascii="仿宋_GB2312" w:cs="宋体" w:hint="eastAsia"/>
          <w:kern w:val="0"/>
          <w:szCs w:val="30"/>
        </w:rPr>
        <w:t>进行了分析、判断和测算，确定估价对象于价值时点</w:t>
      </w:r>
      <w:r>
        <w:rPr>
          <w:rFonts w:ascii="仿宋_GB2312" w:cs="宋体" w:hint="eastAsia"/>
          <w:kern w:val="0"/>
          <w:szCs w:val="30"/>
        </w:rPr>
        <w:t>2018年5月</w:t>
      </w:r>
      <w:r w:rsidR="00E1115D">
        <w:rPr>
          <w:rFonts w:ascii="仿宋_GB2312" w:cs="宋体" w:hint="eastAsia"/>
          <w:kern w:val="0"/>
          <w:szCs w:val="30"/>
        </w:rPr>
        <w:t>31</w:t>
      </w:r>
      <w:r>
        <w:rPr>
          <w:rFonts w:ascii="仿宋_GB2312" w:cs="宋体" w:hint="eastAsia"/>
          <w:kern w:val="0"/>
          <w:szCs w:val="30"/>
        </w:rPr>
        <w:t>日</w:t>
      </w:r>
      <w:r w:rsidRPr="009E6D67">
        <w:rPr>
          <w:rFonts w:ascii="仿宋_GB2312" w:cs="宋体" w:hint="eastAsia"/>
          <w:kern w:val="0"/>
          <w:szCs w:val="30"/>
        </w:rPr>
        <w:t>满足估价</w:t>
      </w:r>
      <w:r w:rsidRPr="008F7BD5">
        <w:rPr>
          <w:rFonts w:ascii="仿宋_GB2312" w:cs="宋体" w:hint="eastAsia"/>
          <w:kern w:val="0"/>
          <w:szCs w:val="30"/>
        </w:rPr>
        <w:t>假设和限制条件的市场价值：</w:t>
      </w:r>
      <w:r w:rsidRPr="008F7BD5">
        <w:rPr>
          <w:rFonts w:ascii="仿宋_GB2312" w:hAnsi="宋体" w:hint="eastAsia"/>
          <w:b/>
          <w:szCs w:val="30"/>
        </w:rPr>
        <w:t>总价</w:t>
      </w:r>
      <w:r w:rsidRPr="008F7BD5">
        <w:rPr>
          <w:rFonts w:ascii="仿宋_GB2312" w:cs="宋体" w:hint="eastAsia"/>
          <w:b/>
          <w:kern w:val="0"/>
          <w:szCs w:val="30"/>
        </w:rPr>
        <w:t>￥</w:t>
      </w:r>
      <w:r w:rsidR="00B037DC">
        <w:rPr>
          <w:rFonts w:ascii="仿宋_GB2312" w:cs="宋体" w:hint="eastAsia"/>
          <w:b/>
          <w:kern w:val="0"/>
          <w:szCs w:val="30"/>
        </w:rPr>
        <w:t>653805</w:t>
      </w:r>
      <w:r w:rsidRPr="008F7BD5">
        <w:rPr>
          <w:rFonts w:ascii="仿宋_GB2312" w:cs="宋体" w:hint="eastAsia"/>
          <w:b/>
          <w:kern w:val="0"/>
          <w:szCs w:val="30"/>
        </w:rPr>
        <w:t>元</w:t>
      </w:r>
      <w:r>
        <w:rPr>
          <w:rFonts w:ascii="仿宋_GB2312" w:cs="宋体" w:hint="eastAsia"/>
          <w:b/>
          <w:kern w:val="0"/>
          <w:szCs w:val="30"/>
        </w:rPr>
        <w:t>;</w:t>
      </w:r>
      <w:r w:rsidRPr="000F55A2">
        <w:rPr>
          <w:rFonts w:ascii="仿宋_GB2312" w:cs="宋体" w:hint="eastAsia"/>
          <w:b/>
          <w:kern w:val="0"/>
          <w:szCs w:val="30"/>
        </w:rPr>
        <w:t>大写：</w:t>
      </w:r>
      <w:r w:rsidRPr="008F7BD5">
        <w:rPr>
          <w:rFonts w:ascii="仿宋_GB2312" w:cs="宋体" w:hint="eastAsia"/>
          <w:b/>
          <w:kern w:val="0"/>
          <w:szCs w:val="30"/>
        </w:rPr>
        <w:t>人民币</w:t>
      </w:r>
      <w:r w:rsidR="00B037DC">
        <w:rPr>
          <w:rFonts w:ascii="仿宋_GB2312" w:cs="宋体" w:hint="eastAsia"/>
          <w:b/>
          <w:kern w:val="0"/>
          <w:szCs w:val="30"/>
        </w:rPr>
        <w:t>陆拾伍万叁仟捌佰零伍</w:t>
      </w:r>
      <w:r>
        <w:rPr>
          <w:rFonts w:ascii="仿宋_GB2312" w:cs="宋体" w:hint="eastAsia"/>
          <w:b/>
          <w:kern w:val="0"/>
          <w:szCs w:val="30"/>
        </w:rPr>
        <w:t>元整;单价为</w:t>
      </w:r>
      <w:r w:rsidR="00F44DD6">
        <w:rPr>
          <w:rFonts w:ascii="仿宋_GB2312" w:cs="宋体" w:hint="eastAsia"/>
          <w:b/>
          <w:kern w:val="0"/>
          <w:szCs w:val="30"/>
        </w:rPr>
        <w:t>5</w:t>
      </w:r>
      <w:r w:rsidR="00B037DC">
        <w:rPr>
          <w:rFonts w:ascii="仿宋_GB2312" w:cs="宋体" w:hint="eastAsia"/>
          <w:b/>
          <w:kern w:val="0"/>
          <w:szCs w:val="30"/>
        </w:rPr>
        <w:t>142</w:t>
      </w:r>
      <w:r>
        <w:rPr>
          <w:rFonts w:ascii="仿宋_GB2312" w:cs="宋体" w:hint="eastAsia"/>
          <w:b/>
          <w:kern w:val="0"/>
          <w:szCs w:val="30"/>
        </w:rPr>
        <w:t>元/</w:t>
      </w:r>
      <w:r>
        <w:rPr>
          <w:rFonts w:ascii="宋体" w:eastAsia="宋体" w:hAnsi="宋体" w:cs="宋体" w:hint="eastAsia"/>
          <w:b/>
          <w:kern w:val="0"/>
          <w:szCs w:val="30"/>
        </w:rPr>
        <w:t>㎡</w:t>
      </w:r>
      <w:r w:rsidRPr="001D4F13">
        <w:rPr>
          <w:rFonts w:ascii="仿宋_GB2312" w:cs="宋体" w:hint="eastAsia"/>
          <w:b/>
          <w:kern w:val="0"/>
          <w:szCs w:val="30"/>
        </w:rPr>
        <w:t>。</w:t>
      </w:r>
    </w:p>
    <w:p w:rsidR="006D42A3" w:rsidRPr="00F65CEA"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sidRPr="008F7BD5">
        <w:rPr>
          <w:rFonts w:ascii="仿宋_GB2312" w:hAnsi="宋体" w:hint="eastAsia"/>
          <w:szCs w:val="30"/>
        </w:rPr>
        <w:t xml:space="preserve">特别提示： </w:t>
      </w:r>
      <w:r w:rsidRPr="008F7BD5">
        <w:rPr>
          <w:rFonts w:ascii="仿宋_GB2312" w:cs="宋体" w:hint="eastAsia"/>
          <w:kern w:val="0"/>
          <w:szCs w:val="30"/>
        </w:rPr>
        <w:t>报告使用人在使用本报告之前须对报告全文，特别是“估价假设和限制条件”认真阅读，以免</w:t>
      </w:r>
      <w:r>
        <w:rPr>
          <w:rFonts w:ascii="仿宋_GB2312" w:cs="宋体" w:hint="eastAsia"/>
          <w:kern w:val="0"/>
          <w:szCs w:val="30"/>
        </w:rPr>
        <w:t>使用不当，造成损失！</w:t>
      </w:r>
      <w:r w:rsidRPr="00F65CEA">
        <w:rPr>
          <w:rFonts w:ascii="仿宋_GB2312" w:hAnsi="仿宋" w:cs="宋体" w:hint="eastAsia"/>
          <w:color w:val="000000"/>
          <w:kern w:val="0"/>
          <w:szCs w:val="30"/>
        </w:rPr>
        <w:t>估价的详细结果及有关说明，请见附后的《估价结果报告》。</w:t>
      </w:r>
    </w:p>
    <w:p w:rsidR="006D42A3" w:rsidRDefault="006D42A3" w:rsidP="006D42A3">
      <w:pPr>
        <w:autoSpaceDE w:val="0"/>
        <w:autoSpaceDN w:val="0"/>
        <w:adjustRightInd w:val="0"/>
        <w:snapToGrid w:val="0"/>
        <w:ind w:firstLine="600"/>
        <w:rPr>
          <w:rFonts w:ascii="仿宋_GB2312" w:cs="宋体"/>
          <w:kern w:val="0"/>
          <w:szCs w:val="30"/>
        </w:rPr>
      </w:pPr>
      <w:r>
        <w:rPr>
          <w:rFonts w:ascii="仿宋_GB2312" w:cs="宋体" w:hint="eastAsia"/>
          <w:kern w:val="0"/>
          <w:szCs w:val="30"/>
        </w:rPr>
        <w:t xml:space="preserve"> </w:t>
      </w:r>
    </w:p>
    <w:p w:rsidR="006D42A3" w:rsidRDefault="006D42A3" w:rsidP="006D42A3">
      <w:pPr>
        <w:autoSpaceDE w:val="0"/>
        <w:autoSpaceDN w:val="0"/>
        <w:adjustRightInd w:val="0"/>
        <w:snapToGrid w:val="0"/>
        <w:ind w:firstLine="600"/>
        <w:rPr>
          <w:rFonts w:ascii="仿宋_GB2312" w:hAnsi="宋体"/>
          <w:szCs w:val="30"/>
        </w:rPr>
      </w:pPr>
    </w:p>
    <w:p w:rsidR="006D42A3" w:rsidRPr="009D2832" w:rsidRDefault="006D42A3" w:rsidP="006D42A3">
      <w:pPr>
        <w:autoSpaceDE w:val="0"/>
        <w:autoSpaceDN w:val="0"/>
        <w:adjustRightInd w:val="0"/>
        <w:snapToGrid w:val="0"/>
        <w:ind w:firstLine="600"/>
        <w:rPr>
          <w:rFonts w:ascii="仿宋_GB2312" w:hAnsi="宋体"/>
          <w:szCs w:val="30"/>
        </w:rPr>
      </w:pPr>
    </w:p>
    <w:p w:rsidR="006D42A3" w:rsidRPr="00FC7158" w:rsidRDefault="006D42A3" w:rsidP="006D42A3">
      <w:pPr>
        <w:autoSpaceDE w:val="0"/>
        <w:autoSpaceDN w:val="0"/>
        <w:adjustRightInd w:val="0"/>
        <w:snapToGrid w:val="0"/>
        <w:ind w:firstLineChars="1200" w:firstLine="3600"/>
        <w:rPr>
          <w:rFonts w:ascii="仿宋_GB2312" w:cs="宋体"/>
          <w:color w:val="000000"/>
          <w:kern w:val="0"/>
          <w:szCs w:val="30"/>
        </w:rPr>
      </w:pPr>
      <w:r>
        <w:rPr>
          <w:rFonts w:ascii="仿宋_GB2312" w:cs="宋体" w:hint="eastAsia"/>
          <w:color w:val="000000"/>
          <w:kern w:val="0"/>
          <w:szCs w:val="30"/>
        </w:rPr>
        <w:t>山东上和土地房地产评估测绘有限公司</w:t>
      </w:r>
      <w:r w:rsidRPr="00FC7158">
        <w:rPr>
          <w:rFonts w:ascii="仿宋_GB2312" w:cs="宋体" w:hint="eastAsia"/>
          <w:color w:val="000000"/>
          <w:kern w:val="0"/>
          <w:szCs w:val="30"/>
        </w:rPr>
        <w:t xml:space="preserve">                                                   </w:t>
      </w:r>
    </w:p>
    <w:p w:rsidR="006D42A3" w:rsidRPr="00FC7158" w:rsidRDefault="006D42A3" w:rsidP="006D42A3">
      <w:pPr>
        <w:autoSpaceDE w:val="0"/>
        <w:autoSpaceDN w:val="0"/>
        <w:adjustRightInd w:val="0"/>
        <w:snapToGrid w:val="0"/>
        <w:ind w:firstLine="2551"/>
        <w:jc w:val="center"/>
        <w:rPr>
          <w:rFonts w:ascii="仿宋_GB2312" w:cs="宋体"/>
          <w:color w:val="000000"/>
          <w:kern w:val="0"/>
          <w:szCs w:val="30"/>
        </w:rPr>
      </w:pPr>
      <w:r w:rsidRPr="00FC7158">
        <w:rPr>
          <w:rFonts w:ascii="仿宋_GB2312" w:cs="宋体" w:hint="eastAsia"/>
          <w:color w:val="000000"/>
          <w:kern w:val="0"/>
          <w:szCs w:val="30"/>
        </w:rPr>
        <w:t xml:space="preserve"> 　    法定代表人：田耕                                           </w:t>
      </w:r>
    </w:p>
    <w:p w:rsidR="006D42A3" w:rsidRPr="009E6D67" w:rsidRDefault="006D42A3" w:rsidP="00BF3087">
      <w:pPr>
        <w:snapToGrid w:val="0"/>
        <w:ind w:firstLineChars="1550" w:firstLine="4650"/>
        <w:rPr>
          <w:rFonts w:ascii="仿宋_GB2312" w:cs="宋体"/>
          <w:kern w:val="0"/>
          <w:szCs w:val="30"/>
        </w:rPr>
      </w:pPr>
      <w:r>
        <w:rPr>
          <w:rFonts w:ascii="仿宋_GB2312" w:cs="宋体" w:hint="eastAsia"/>
          <w:kern w:val="0"/>
          <w:szCs w:val="30"/>
        </w:rPr>
        <w:t>二〇一八年</w:t>
      </w:r>
      <w:r w:rsidR="00F44DD6">
        <w:rPr>
          <w:rFonts w:ascii="仿宋_GB2312" w:cs="宋体" w:hint="eastAsia"/>
          <w:kern w:val="0"/>
          <w:szCs w:val="30"/>
        </w:rPr>
        <w:t>六</w:t>
      </w:r>
      <w:r>
        <w:rPr>
          <w:rFonts w:ascii="仿宋_GB2312" w:cs="宋体" w:hint="eastAsia"/>
          <w:kern w:val="0"/>
          <w:szCs w:val="30"/>
        </w:rPr>
        <w:t>月</w:t>
      </w:r>
      <w:r w:rsidR="00BF3087">
        <w:rPr>
          <w:rFonts w:ascii="仿宋_GB2312" w:cs="宋体" w:hint="eastAsia"/>
          <w:kern w:val="0"/>
          <w:szCs w:val="30"/>
        </w:rPr>
        <w:t>二十二</w:t>
      </w:r>
      <w:r>
        <w:rPr>
          <w:rFonts w:ascii="仿宋_GB2312" w:cs="宋体" w:hint="eastAsia"/>
          <w:kern w:val="0"/>
          <w:szCs w:val="30"/>
        </w:rPr>
        <w:t>日</w:t>
      </w:r>
    </w:p>
    <w:p w:rsidR="006D42A3" w:rsidRDefault="006D42A3" w:rsidP="006D42A3">
      <w:pPr>
        <w:widowControl/>
        <w:jc w:val="left"/>
        <w:rPr>
          <w:rFonts w:ascii="仿宋_GB2312" w:cs="宋体"/>
          <w:color w:val="000000"/>
          <w:kern w:val="0"/>
          <w:szCs w:val="30"/>
        </w:rPr>
      </w:pPr>
    </w:p>
    <w:p w:rsidR="00D05F59" w:rsidRDefault="00D05F59" w:rsidP="006D42A3">
      <w:pPr>
        <w:jc w:val="center"/>
        <w:rPr>
          <w:rFonts w:ascii="仿宋_GB2312"/>
          <w:b/>
          <w:sz w:val="40"/>
          <w:szCs w:val="40"/>
        </w:rPr>
      </w:pPr>
    </w:p>
    <w:p w:rsidR="006D42A3" w:rsidRPr="00AF3042" w:rsidRDefault="006D42A3" w:rsidP="006D42A3">
      <w:pPr>
        <w:jc w:val="center"/>
        <w:rPr>
          <w:rFonts w:ascii="仿宋_GB2312"/>
          <w:b/>
          <w:sz w:val="40"/>
          <w:szCs w:val="40"/>
        </w:rPr>
      </w:pPr>
      <w:r w:rsidRPr="00AF3042">
        <w:rPr>
          <w:rFonts w:ascii="仿宋_GB2312" w:hint="eastAsia"/>
          <w:b/>
          <w:sz w:val="40"/>
          <w:szCs w:val="40"/>
        </w:rPr>
        <w:t>目  录</w:t>
      </w:r>
    </w:p>
    <w:p w:rsidR="006D42A3" w:rsidRPr="005023A9" w:rsidRDefault="006D42A3" w:rsidP="006D42A3">
      <w:pPr>
        <w:spacing w:line="240" w:lineRule="auto"/>
        <w:rPr>
          <w:sz w:val="18"/>
          <w:szCs w:val="18"/>
        </w:rPr>
      </w:pPr>
    </w:p>
    <w:p w:rsidR="006D42A3" w:rsidRPr="00D05F59" w:rsidRDefault="00902D15" w:rsidP="006D42A3">
      <w:pPr>
        <w:pStyle w:val="10"/>
        <w:rPr>
          <w:rFonts w:cs="宋体"/>
          <w:noProof w:val="0"/>
          <w:kern w:val="0"/>
        </w:rPr>
      </w:pPr>
      <w:r w:rsidRPr="00D05F59">
        <w:rPr>
          <w:rFonts w:cs="宋体" w:hint="eastAsia"/>
          <w:b w:val="0"/>
          <w:noProof w:val="0"/>
          <w:kern w:val="0"/>
        </w:rPr>
        <w:fldChar w:fldCharType="begin"/>
      </w:r>
      <w:r w:rsidR="006D42A3" w:rsidRPr="00D05F59">
        <w:rPr>
          <w:rFonts w:cs="宋体" w:hint="eastAsia"/>
          <w:b w:val="0"/>
          <w:noProof w:val="0"/>
          <w:kern w:val="0"/>
        </w:rPr>
        <w:instrText xml:space="preserve"> TOC \o "1-3" \h \z \u </w:instrText>
      </w:r>
      <w:r w:rsidRPr="00D05F59">
        <w:rPr>
          <w:rFonts w:cs="宋体" w:hint="eastAsia"/>
          <w:b w:val="0"/>
          <w:noProof w:val="0"/>
          <w:kern w:val="0"/>
        </w:rPr>
        <w:fldChar w:fldCharType="separate"/>
      </w:r>
      <w:hyperlink w:anchor="_Toc511830319" w:history="1">
        <w:r w:rsidR="006D42A3" w:rsidRPr="00D05F59">
          <w:rPr>
            <w:rFonts w:cs="宋体" w:hint="eastAsia"/>
            <w:noProof w:val="0"/>
            <w:kern w:val="0"/>
          </w:rPr>
          <w:t>估价师声明</w:t>
        </w:r>
        <w:r w:rsidR="006D42A3" w:rsidRPr="00D05F59">
          <w:rPr>
            <w:rFonts w:cs="宋体" w:hint="eastAsia"/>
            <w:noProof w:val="0"/>
            <w:webHidden/>
            <w:kern w:val="0"/>
          </w:rPr>
          <w:tab/>
        </w:r>
        <w:r w:rsidRPr="00D05F59">
          <w:rPr>
            <w:rFonts w:cs="宋体" w:hint="eastAsia"/>
            <w:noProof w:val="0"/>
            <w:webHidden/>
            <w:kern w:val="0"/>
          </w:rPr>
          <w:fldChar w:fldCharType="begin"/>
        </w:r>
        <w:r w:rsidR="006D42A3" w:rsidRPr="00D05F59">
          <w:rPr>
            <w:rFonts w:cs="宋体" w:hint="eastAsia"/>
            <w:noProof w:val="0"/>
            <w:webHidden/>
            <w:kern w:val="0"/>
          </w:rPr>
          <w:instrText xml:space="preserve"> PAGEREF _Toc511830319 \h </w:instrText>
        </w:r>
        <w:r w:rsidRPr="00D05F59">
          <w:rPr>
            <w:rFonts w:cs="宋体" w:hint="eastAsia"/>
            <w:noProof w:val="0"/>
            <w:webHidden/>
            <w:kern w:val="0"/>
          </w:rPr>
        </w:r>
        <w:r w:rsidRPr="00D05F59">
          <w:rPr>
            <w:rFonts w:cs="宋体" w:hint="eastAsia"/>
            <w:noProof w:val="0"/>
            <w:webHidden/>
            <w:kern w:val="0"/>
          </w:rPr>
          <w:fldChar w:fldCharType="separate"/>
        </w:r>
        <w:r w:rsidR="001A192B">
          <w:rPr>
            <w:rFonts w:cs="宋体"/>
            <w:webHidden/>
            <w:kern w:val="0"/>
          </w:rPr>
          <w:t>3</w:t>
        </w:r>
        <w:r w:rsidRPr="00D05F59">
          <w:rPr>
            <w:rFonts w:cs="宋体" w:hint="eastAsia"/>
            <w:noProof w:val="0"/>
            <w:webHidden/>
            <w:kern w:val="0"/>
          </w:rPr>
          <w:fldChar w:fldCharType="end"/>
        </w:r>
      </w:hyperlink>
    </w:p>
    <w:p w:rsidR="006D42A3" w:rsidRPr="00D05F59" w:rsidRDefault="00902D15" w:rsidP="006D42A3">
      <w:pPr>
        <w:pStyle w:val="10"/>
        <w:rPr>
          <w:rFonts w:cs="宋体"/>
          <w:noProof w:val="0"/>
          <w:kern w:val="0"/>
        </w:rPr>
      </w:pPr>
      <w:hyperlink w:anchor="_Toc511830320" w:history="1">
        <w:r w:rsidR="006D42A3" w:rsidRPr="00D05F59">
          <w:rPr>
            <w:rFonts w:cs="宋体" w:hint="eastAsia"/>
            <w:noProof w:val="0"/>
            <w:kern w:val="0"/>
          </w:rPr>
          <w:t>估价假设和限制条件</w:t>
        </w:r>
        <w:r w:rsidR="006D42A3" w:rsidRPr="00D05F59">
          <w:rPr>
            <w:rFonts w:cs="宋体" w:hint="eastAsia"/>
            <w:noProof w:val="0"/>
            <w:webHidden/>
            <w:kern w:val="0"/>
          </w:rPr>
          <w:tab/>
        </w:r>
        <w:r w:rsidRPr="00D05F59">
          <w:rPr>
            <w:rFonts w:cs="宋体" w:hint="eastAsia"/>
            <w:noProof w:val="0"/>
            <w:webHidden/>
            <w:kern w:val="0"/>
          </w:rPr>
          <w:fldChar w:fldCharType="begin"/>
        </w:r>
        <w:r w:rsidR="006D42A3" w:rsidRPr="00D05F59">
          <w:rPr>
            <w:rFonts w:cs="宋体" w:hint="eastAsia"/>
            <w:noProof w:val="0"/>
            <w:webHidden/>
            <w:kern w:val="0"/>
          </w:rPr>
          <w:instrText xml:space="preserve"> PAGEREF _Toc511830320 \h </w:instrText>
        </w:r>
        <w:r w:rsidRPr="00D05F59">
          <w:rPr>
            <w:rFonts w:cs="宋体" w:hint="eastAsia"/>
            <w:noProof w:val="0"/>
            <w:webHidden/>
            <w:kern w:val="0"/>
          </w:rPr>
        </w:r>
        <w:r w:rsidRPr="00D05F59">
          <w:rPr>
            <w:rFonts w:cs="宋体" w:hint="eastAsia"/>
            <w:noProof w:val="0"/>
            <w:webHidden/>
            <w:kern w:val="0"/>
          </w:rPr>
          <w:fldChar w:fldCharType="separate"/>
        </w:r>
        <w:r w:rsidR="001A192B">
          <w:rPr>
            <w:rFonts w:cs="宋体"/>
            <w:webHidden/>
            <w:kern w:val="0"/>
          </w:rPr>
          <w:t>4</w:t>
        </w:r>
        <w:r w:rsidRPr="00D05F59">
          <w:rPr>
            <w:rFonts w:cs="宋体" w:hint="eastAsia"/>
            <w:noProof w:val="0"/>
            <w:webHidden/>
            <w:kern w:val="0"/>
          </w:rPr>
          <w:fldChar w:fldCharType="end"/>
        </w:r>
      </w:hyperlink>
    </w:p>
    <w:p w:rsidR="006D42A3" w:rsidRPr="00D05F59" w:rsidRDefault="00902D15" w:rsidP="006D42A3">
      <w:pPr>
        <w:pStyle w:val="10"/>
        <w:rPr>
          <w:rFonts w:cs="宋体"/>
          <w:b w:val="0"/>
          <w:noProof w:val="0"/>
          <w:kern w:val="0"/>
        </w:rPr>
      </w:pPr>
      <w:hyperlink w:anchor="_Toc511830321" w:history="1">
        <w:r w:rsidR="006D42A3" w:rsidRPr="00D05F59">
          <w:rPr>
            <w:rFonts w:cs="宋体" w:hint="eastAsia"/>
            <w:noProof w:val="0"/>
            <w:kern w:val="0"/>
          </w:rPr>
          <w:t>估价结果报告</w:t>
        </w:r>
        <w:r w:rsidR="006D42A3" w:rsidRPr="00D05F59">
          <w:rPr>
            <w:rFonts w:cs="宋体" w:hint="eastAsia"/>
            <w:noProof w:val="0"/>
            <w:webHidden/>
            <w:kern w:val="0"/>
          </w:rPr>
          <w:tab/>
        </w:r>
        <w:r w:rsidRPr="00D05F59">
          <w:rPr>
            <w:rFonts w:cs="宋体" w:hint="eastAsia"/>
            <w:noProof w:val="0"/>
            <w:webHidden/>
            <w:kern w:val="0"/>
          </w:rPr>
          <w:fldChar w:fldCharType="begin"/>
        </w:r>
        <w:r w:rsidR="006D42A3" w:rsidRPr="00D05F59">
          <w:rPr>
            <w:rFonts w:cs="宋体" w:hint="eastAsia"/>
            <w:noProof w:val="0"/>
            <w:webHidden/>
            <w:kern w:val="0"/>
          </w:rPr>
          <w:instrText xml:space="preserve"> PAGEREF _Toc511830321 \h </w:instrText>
        </w:r>
        <w:r w:rsidRPr="00D05F59">
          <w:rPr>
            <w:rFonts w:cs="宋体" w:hint="eastAsia"/>
            <w:noProof w:val="0"/>
            <w:webHidden/>
            <w:kern w:val="0"/>
          </w:rPr>
        </w:r>
        <w:r w:rsidRPr="00D05F59">
          <w:rPr>
            <w:rFonts w:cs="宋体" w:hint="eastAsia"/>
            <w:noProof w:val="0"/>
            <w:webHidden/>
            <w:kern w:val="0"/>
          </w:rPr>
          <w:fldChar w:fldCharType="separate"/>
        </w:r>
        <w:r w:rsidR="001A192B">
          <w:rPr>
            <w:rFonts w:cs="宋体"/>
            <w:webHidden/>
            <w:kern w:val="0"/>
          </w:rPr>
          <w:t>6</w:t>
        </w:r>
        <w:r w:rsidRPr="00D05F59">
          <w:rPr>
            <w:rFonts w:cs="宋体" w:hint="eastAsia"/>
            <w:noProof w:val="0"/>
            <w:webHidden/>
            <w:kern w:val="0"/>
          </w:rPr>
          <w:fldChar w:fldCharType="end"/>
        </w:r>
      </w:hyperlink>
    </w:p>
    <w:p w:rsidR="006D42A3" w:rsidRPr="00D05F59" w:rsidRDefault="00902D15" w:rsidP="006D42A3">
      <w:pPr>
        <w:pStyle w:val="20"/>
        <w:rPr>
          <w:rFonts w:ascii="仿宋_GB2312"/>
          <w:kern w:val="0"/>
        </w:rPr>
      </w:pPr>
      <w:hyperlink w:anchor="_Toc511830322" w:history="1">
        <w:r w:rsidR="006D42A3" w:rsidRPr="00D05F59">
          <w:rPr>
            <w:rFonts w:ascii="仿宋_GB2312" w:hint="eastAsia"/>
            <w:kern w:val="0"/>
          </w:rPr>
          <w:t>一、估价委托人</w:t>
        </w:r>
        <w:r w:rsidR="006D42A3" w:rsidRPr="00D05F59">
          <w:rPr>
            <w:rFonts w:ascii="仿宋_GB2312" w:hint="eastAsia"/>
            <w:webHidden/>
            <w:kern w:val="0"/>
          </w:rPr>
          <w:tab/>
        </w:r>
        <w:r w:rsidRPr="00D05F59">
          <w:rPr>
            <w:rFonts w:ascii="仿宋_GB2312" w:hint="eastAsia"/>
            <w:webHidden/>
            <w:kern w:val="0"/>
          </w:rPr>
          <w:fldChar w:fldCharType="begin"/>
        </w:r>
        <w:r w:rsidR="006D42A3" w:rsidRPr="00D05F59">
          <w:rPr>
            <w:rFonts w:ascii="仿宋_GB2312" w:hint="eastAsia"/>
            <w:webHidden/>
            <w:kern w:val="0"/>
          </w:rPr>
          <w:instrText xml:space="preserve"> PAGEREF _Toc511830322 \h </w:instrText>
        </w:r>
        <w:r w:rsidRPr="00D05F59">
          <w:rPr>
            <w:rFonts w:ascii="仿宋_GB2312" w:hint="eastAsia"/>
            <w:webHidden/>
            <w:kern w:val="0"/>
          </w:rPr>
        </w:r>
        <w:r w:rsidRPr="00D05F59">
          <w:rPr>
            <w:rFonts w:ascii="仿宋_GB2312" w:hint="eastAsia"/>
            <w:webHidden/>
            <w:kern w:val="0"/>
          </w:rPr>
          <w:fldChar w:fldCharType="separate"/>
        </w:r>
        <w:r w:rsidR="001A192B">
          <w:rPr>
            <w:rFonts w:ascii="仿宋_GB2312"/>
            <w:noProof/>
            <w:webHidden/>
            <w:kern w:val="0"/>
          </w:rPr>
          <w:t>6</w:t>
        </w:r>
        <w:r w:rsidRPr="00D05F59">
          <w:rPr>
            <w:rFonts w:ascii="仿宋_GB2312" w:hint="eastAsia"/>
            <w:webHidden/>
            <w:kern w:val="0"/>
          </w:rPr>
          <w:fldChar w:fldCharType="end"/>
        </w:r>
      </w:hyperlink>
    </w:p>
    <w:p w:rsidR="006D42A3" w:rsidRPr="00D05F59" w:rsidRDefault="00902D15" w:rsidP="006D42A3">
      <w:pPr>
        <w:pStyle w:val="20"/>
        <w:rPr>
          <w:rFonts w:ascii="仿宋_GB2312"/>
          <w:kern w:val="0"/>
        </w:rPr>
      </w:pPr>
      <w:hyperlink w:anchor="_Toc511830323" w:history="1">
        <w:r w:rsidR="006D42A3" w:rsidRPr="00D05F59">
          <w:rPr>
            <w:rFonts w:ascii="仿宋_GB2312" w:hint="eastAsia"/>
            <w:kern w:val="0"/>
          </w:rPr>
          <w:t>二、房地产估价机构</w:t>
        </w:r>
        <w:r w:rsidR="006D42A3" w:rsidRPr="00D05F59">
          <w:rPr>
            <w:rFonts w:ascii="仿宋_GB2312" w:hint="eastAsia"/>
            <w:webHidden/>
            <w:kern w:val="0"/>
          </w:rPr>
          <w:tab/>
        </w:r>
        <w:r w:rsidRPr="00D05F59">
          <w:rPr>
            <w:rFonts w:ascii="仿宋_GB2312" w:hint="eastAsia"/>
            <w:webHidden/>
            <w:kern w:val="0"/>
          </w:rPr>
          <w:fldChar w:fldCharType="begin"/>
        </w:r>
        <w:r w:rsidR="006D42A3" w:rsidRPr="00D05F59">
          <w:rPr>
            <w:rFonts w:ascii="仿宋_GB2312" w:hint="eastAsia"/>
            <w:webHidden/>
            <w:kern w:val="0"/>
          </w:rPr>
          <w:instrText xml:space="preserve"> PAGEREF _Toc511830323 \h </w:instrText>
        </w:r>
        <w:r w:rsidRPr="00D05F59">
          <w:rPr>
            <w:rFonts w:ascii="仿宋_GB2312" w:hint="eastAsia"/>
            <w:webHidden/>
            <w:kern w:val="0"/>
          </w:rPr>
        </w:r>
        <w:r w:rsidRPr="00D05F59">
          <w:rPr>
            <w:rFonts w:ascii="仿宋_GB2312" w:hint="eastAsia"/>
            <w:webHidden/>
            <w:kern w:val="0"/>
          </w:rPr>
          <w:fldChar w:fldCharType="separate"/>
        </w:r>
        <w:r w:rsidR="001A192B">
          <w:rPr>
            <w:rFonts w:ascii="仿宋_GB2312"/>
            <w:noProof/>
            <w:webHidden/>
            <w:kern w:val="0"/>
          </w:rPr>
          <w:t>6</w:t>
        </w:r>
        <w:r w:rsidRPr="00D05F59">
          <w:rPr>
            <w:rFonts w:ascii="仿宋_GB2312" w:hint="eastAsia"/>
            <w:webHidden/>
            <w:kern w:val="0"/>
          </w:rPr>
          <w:fldChar w:fldCharType="end"/>
        </w:r>
      </w:hyperlink>
    </w:p>
    <w:p w:rsidR="006D42A3" w:rsidRPr="00D05F59" w:rsidRDefault="00902D15" w:rsidP="006D42A3">
      <w:pPr>
        <w:pStyle w:val="20"/>
        <w:rPr>
          <w:rFonts w:ascii="仿宋_GB2312"/>
          <w:kern w:val="0"/>
        </w:rPr>
      </w:pPr>
      <w:hyperlink w:anchor="_Toc511830324" w:history="1">
        <w:r w:rsidR="006D42A3" w:rsidRPr="00D05F59">
          <w:rPr>
            <w:rFonts w:ascii="仿宋_GB2312" w:hint="eastAsia"/>
            <w:kern w:val="0"/>
          </w:rPr>
          <w:t>三、估价目的</w:t>
        </w:r>
        <w:r w:rsidR="006D42A3" w:rsidRPr="00D05F59">
          <w:rPr>
            <w:rFonts w:ascii="仿宋_GB2312" w:hint="eastAsia"/>
            <w:webHidden/>
            <w:kern w:val="0"/>
          </w:rPr>
          <w:tab/>
        </w:r>
        <w:r w:rsidRPr="00D05F59">
          <w:rPr>
            <w:rFonts w:ascii="仿宋_GB2312" w:hint="eastAsia"/>
            <w:webHidden/>
            <w:kern w:val="0"/>
          </w:rPr>
          <w:fldChar w:fldCharType="begin"/>
        </w:r>
        <w:r w:rsidR="006D42A3" w:rsidRPr="00D05F59">
          <w:rPr>
            <w:rFonts w:ascii="仿宋_GB2312" w:hint="eastAsia"/>
            <w:webHidden/>
            <w:kern w:val="0"/>
          </w:rPr>
          <w:instrText xml:space="preserve"> PAGEREF _Toc511830324 \h </w:instrText>
        </w:r>
        <w:r w:rsidRPr="00D05F59">
          <w:rPr>
            <w:rFonts w:ascii="仿宋_GB2312" w:hint="eastAsia"/>
            <w:webHidden/>
            <w:kern w:val="0"/>
          </w:rPr>
        </w:r>
        <w:r w:rsidRPr="00D05F59">
          <w:rPr>
            <w:rFonts w:ascii="仿宋_GB2312" w:hint="eastAsia"/>
            <w:webHidden/>
            <w:kern w:val="0"/>
          </w:rPr>
          <w:fldChar w:fldCharType="separate"/>
        </w:r>
        <w:r w:rsidR="001A192B">
          <w:rPr>
            <w:rFonts w:ascii="仿宋_GB2312"/>
            <w:noProof/>
            <w:webHidden/>
            <w:kern w:val="0"/>
          </w:rPr>
          <w:t>6</w:t>
        </w:r>
        <w:r w:rsidRPr="00D05F59">
          <w:rPr>
            <w:rFonts w:ascii="仿宋_GB2312" w:hint="eastAsia"/>
            <w:webHidden/>
            <w:kern w:val="0"/>
          </w:rPr>
          <w:fldChar w:fldCharType="end"/>
        </w:r>
      </w:hyperlink>
    </w:p>
    <w:p w:rsidR="006D42A3" w:rsidRPr="00D05F59" w:rsidRDefault="00902D15" w:rsidP="006D42A3">
      <w:pPr>
        <w:pStyle w:val="20"/>
        <w:rPr>
          <w:rFonts w:ascii="仿宋_GB2312"/>
          <w:kern w:val="0"/>
        </w:rPr>
      </w:pPr>
      <w:hyperlink w:anchor="_Toc511830325" w:history="1">
        <w:r w:rsidR="006D42A3" w:rsidRPr="00D05F59">
          <w:rPr>
            <w:rFonts w:ascii="仿宋_GB2312" w:hint="eastAsia"/>
            <w:kern w:val="0"/>
          </w:rPr>
          <w:t>四、估价对象</w:t>
        </w:r>
        <w:r w:rsidR="006D42A3" w:rsidRPr="00D05F59">
          <w:rPr>
            <w:rFonts w:ascii="仿宋_GB2312" w:hint="eastAsia"/>
            <w:webHidden/>
            <w:kern w:val="0"/>
          </w:rPr>
          <w:tab/>
        </w:r>
        <w:r w:rsidRPr="00D05F59">
          <w:rPr>
            <w:rFonts w:ascii="仿宋_GB2312" w:hint="eastAsia"/>
            <w:webHidden/>
            <w:kern w:val="0"/>
          </w:rPr>
          <w:fldChar w:fldCharType="begin"/>
        </w:r>
        <w:r w:rsidR="006D42A3" w:rsidRPr="00D05F59">
          <w:rPr>
            <w:rFonts w:ascii="仿宋_GB2312" w:hint="eastAsia"/>
            <w:webHidden/>
            <w:kern w:val="0"/>
          </w:rPr>
          <w:instrText xml:space="preserve"> PAGEREF _Toc511830325 \h </w:instrText>
        </w:r>
        <w:r w:rsidRPr="00D05F59">
          <w:rPr>
            <w:rFonts w:ascii="仿宋_GB2312" w:hint="eastAsia"/>
            <w:webHidden/>
            <w:kern w:val="0"/>
          </w:rPr>
        </w:r>
        <w:r w:rsidRPr="00D05F59">
          <w:rPr>
            <w:rFonts w:ascii="仿宋_GB2312" w:hint="eastAsia"/>
            <w:webHidden/>
            <w:kern w:val="0"/>
          </w:rPr>
          <w:fldChar w:fldCharType="separate"/>
        </w:r>
        <w:r w:rsidR="001A192B">
          <w:rPr>
            <w:rFonts w:ascii="仿宋_GB2312"/>
            <w:noProof/>
            <w:webHidden/>
            <w:kern w:val="0"/>
          </w:rPr>
          <w:t>6</w:t>
        </w:r>
        <w:r w:rsidRPr="00D05F59">
          <w:rPr>
            <w:rFonts w:ascii="仿宋_GB2312" w:hint="eastAsia"/>
            <w:webHidden/>
            <w:kern w:val="0"/>
          </w:rPr>
          <w:fldChar w:fldCharType="end"/>
        </w:r>
      </w:hyperlink>
    </w:p>
    <w:p w:rsidR="006D42A3" w:rsidRPr="00D05F59" w:rsidRDefault="00902D15" w:rsidP="006D42A3">
      <w:pPr>
        <w:pStyle w:val="20"/>
        <w:rPr>
          <w:rFonts w:ascii="仿宋_GB2312"/>
          <w:kern w:val="0"/>
        </w:rPr>
      </w:pPr>
      <w:hyperlink w:anchor="_Toc511830326" w:history="1">
        <w:r w:rsidR="006D42A3" w:rsidRPr="00D05F59">
          <w:rPr>
            <w:rFonts w:ascii="仿宋_GB2312" w:hint="eastAsia"/>
            <w:kern w:val="0"/>
          </w:rPr>
          <w:t>五、价值时点</w:t>
        </w:r>
        <w:r w:rsidR="006D42A3" w:rsidRPr="00D05F59">
          <w:rPr>
            <w:rFonts w:ascii="仿宋_GB2312" w:hint="eastAsia"/>
            <w:webHidden/>
            <w:kern w:val="0"/>
          </w:rPr>
          <w:tab/>
        </w:r>
        <w:r w:rsidRPr="00D05F59">
          <w:rPr>
            <w:rFonts w:ascii="仿宋_GB2312" w:hint="eastAsia"/>
            <w:webHidden/>
            <w:kern w:val="0"/>
          </w:rPr>
          <w:fldChar w:fldCharType="begin"/>
        </w:r>
        <w:r w:rsidR="006D42A3" w:rsidRPr="00D05F59">
          <w:rPr>
            <w:rFonts w:ascii="仿宋_GB2312" w:hint="eastAsia"/>
            <w:webHidden/>
            <w:kern w:val="0"/>
          </w:rPr>
          <w:instrText xml:space="preserve"> PAGEREF _Toc511830326 \h </w:instrText>
        </w:r>
        <w:r w:rsidRPr="00D05F59">
          <w:rPr>
            <w:rFonts w:ascii="仿宋_GB2312" w:hint="eastAsia"/>
            <w:webHidden/>
            <w:kern w:val="0"/>
          </w:rPr>
        </w:r>
        <w:r w:rsidRPr="00D05F59">
          <w:rPr>
            <w:rFonts w:ascii="仿宋_GB2312" w:hint="eastAsia"/>
            <w:webHidden/>
            <w:kern w:val="0"/>
          </w:rPr>
          <w:fldChar w:fldCharType="separate"/>
        </w:r>
        <w:r w:rsidR="001A192B">
          <w:rPr>
            <w:rFonts w:ascii="仿宋_GB2312"/>
            <w:noProof/>
            <w:webHidden/>
            <w:kern w:val="0"/>
          </w:rPr>
          <w:t>7</w:t>
        </w:r>
        <w:r w:rsidRPr="00D05F59">
          <w:rPr>
            <w:rFonts w:ascii="仿宋_GB2312" w:hint="eastAsia"/>
            <w:webHidden/>
            <w:kern w:val="0"/>
          </w:rPr>
          <w:fldChar w:fldCharType="end"/>
        </w:r>
      </w:hyperlink>
    </w:p>
    <w:p w:rsidR="006D42A3" w:rsidRPr="00D05F59" w:rsidRDefault="00902D15" w:rsidP="006D42A3">
      <w:pPr>
        <w:pStyle w:val="20"/>
        <w:rPr>
          <w:rFonts w:ascii="仿宋_GB2312"/>
          <w:kern w:val="0"/>
        </w:rPr>
      </w:pPr>
      <w:hyperlink w:anchor="_Toc511830327" w:history="1">
        <w:r w:rsidR="006D42A3" w:rsidRPr="00D05F59">
          <w:rPr>
            <w:rFonts w:ascii="仿宋_GB2312" w:hint="eastAsia"/>
            <w:kern w:val="0"/>
          </w:rPr>
          <w:t>六、价值类型</w:t>
        </w:r>
        <w:r w:rsidR="006D42A3" w:rsidRPr="00D05F59">
          <w:rPr>
            <w:rFonts w:ascii="仿宋_GB2312" w:hint="eastAsia"/>
            <w:webHidden/>
            <w:kern w:val="0"/>
          </w:rPr>
          <w:tab/>
        </w:r>
        <w:r w:rsidRPr="00D05F59">
          <w:rPr>
            <w:rFonts w:ascii="仿宋_GB2312" w:hint="eastAsia"/>
            <w:webHidden/>
            <w:kern w:val="0"/>
          </w:rPr>
          <w:fldChar w:fldCharType="begin"/>
        </w:r>
        <w:r w:rsidR="006D42A3" w:rsidRPr="00D05F59">
          <w:rPr>
            <w:rFonts w:ascii="仿宋_GB2312" w:hint="eastAsia"/>
            <w:webHidden/>
            <w:kern w:val="0"/>
          </w:rPr>
          <w:instrText xml:space="preserve"> PAGEREF _Toc511830327 \h </w:instrText>
        </w:r>
        <w:r w:rsidRPr="00D05F59">
          <w:rPr>
            <w:rFonts w:ascii="仿宋_GB2312" w:hint="eastAsia"/>
            <w:webHidden/>
            <w:kern w:val="0"/>
          </w:rPr>
        </w:r>
        <w:r w:rsidRPr="00D05F59">
          <w:rPr>
            <w:rFonts w:ascii="仿宋_GB2312" w:hint="eastAsia"/>
            <w:webHidden/>
            <w:kern w:val="0"/>
          </w:rPr>
          <w:fldChar w:fldCharType="separate"/>
        </w:r>
        <w:r w:rsidR="001A192B">
          <w:rPr>
            <w:rFonts w:ascii="仿宋_GB2312"/>
            <w:noProof/>
            <w:webHidden/>
            <w:kern w:val="0"/>
          </w:rPr>
          <w:t>7</w:t>
        </w:r>
        <w:r w:rsidRPr="00D05F59">
          <w:rPr>
            <w:rFonts w:ascii="仿宋_GB2312" w:hint="eastAsia"/>
            <w:webHidden/>
            <w:kern w:val="0"/>
          </w:rPr>
          <w:fldChar w:fldCharType="end"/>
        </w:r>
      </w:hyperlink>
    </w:p>
    <w:p w:rsidR="006D42A3" w:rsidRPr="00D05F59" w:rsidRDefault="00902D15" w:rsidP="006D42A3">
      <w:pPr>
        <w:pStyle w:val="20"/>
        <w:rPr>
          <w:rFonts w:ascii="仿宋_GB2312"/>
          <w:kern w:val="0"/>
        </w:rPr>
      </w:pPr>
      <w:hyperlink w:anchor="_Toc511830328" w:history="1">
        <w:r w:rsidR="006D42A3" w:rsidRPr="00D05F59">
          <w:rPr>
            <w:rFonts w:ascii="仿宋_GB2312" w:hint="eastAsia"/>
            <w:kern w:val="0"/>
          </w:rPr>
          <w:t>七、估价原则</w:t>
        </w:r>
        <w:r w:rsidR="006D42A3" w:rsidRPr="00D05F59">
          <w:rPr>
            <w:rFonts w:ascii="仿宋_GB2312" w:hint="eastAsia"/>
            <w:webHidden/>
            <w:kern w:val="0"/>
          </w:rPr>
          <w:tab/>
        </w:r>
        <w:r w:rsidRPr="00D05F59">
          <w:rPr>
            <w:rFonts w:ascii="仿宋_GB2312" w:hint="eastAsia"/>
            <w:webHidden/>
            <w:kern w:val="0"/>
          </w:rPr>
          <w:fldChar w:fldCharType="begin"/>
        </w:r>
        <w:r w:rsidR="006D42A3" w:rsidRPr="00D05F59">
          <w:rPr>
            <w:rFonts w:ascii="仿宋_GB2312" w:hint="eastAsia"/>
            <w:webHidden/>
            <w:kern w:val="0"/>
          </w:rPr>
          <w:instrText xml:space="preserve"> PAGEREF _Toc511830328 \h </w:instrText>
        </w:r>
        <w:r w:rsidRPr="00D05F59">
          <w:rPr>
            <w:rFonts w:ascii="仿宋_GB2312" w:hint="eastAsia"/>
            <w:webHidden/>
            <w:kern w:val="0"/>
          </w:rPr>
        </w:r>
        <w:r w:rsidRPr="00D05F59">
          <w:rPr>
            <w:rFonts w:ascii="仿宋_GB2312" w:hint="eastAsia"/>
            <w:webHidden/>
            <w:kern w:val="0"/>
          </w:rPr>
          <w:fldChar w:fldCharType="separate"/>
        </w:r>
        <w:r w:rsidR="001A192B">
          <w:rPr>
            <w:rFonts w:ascii="仿宋_GB2312"/>
            <w:noProof/>
            <w:webHidden/>
            <w:kern w:val="0"/>
          </w:rPr>
          <w:t>7</w:t>
        </w:r>
        <w:r w:rsidRPr="00D05F59">
          <w:rPr>
            <w:rFonts w:ascii="仿宋_GB2312" w:hint="eastAsia"/>
            <w:webHidden/>
            <w:kern w:val="0"/>
          </w:rPr>
          <w:fldChar w:fldCharType="end"/>
        </w:r>
      </w:hyperlink>
    </w:p>
    <w:p w:rsidR="006D42A3" w:rsidRPr="00D05F59" w:rsidRDefault="00902D15" w:rsidP="006D42A3">
      <w:pPr>
        <w:pStyle w:val="20"/>
        <w:rPr>
          <w:rFonts w:ascii="仿宋_GB2312"/>
          <w:kern w:val="0"/>
        </w:rPr>
      </w:pPr>
      <w:hyperlink w:anchor="_Toc511830329" w:history="1">
        <w:r w:rsidR="006D42A3" w:rsidRPr="00D05F59">
          <w:rPr>
            <w:rFonts w:ascii="仿宋_GB2312" w:hint="eastAsia"/>
            <w:kern w:val="0"/>
          </w:rPr>
          <w:t>八、估价依据</w:t>
        </w:r>
        <w:r w:rsidR="006D42A3" w:rsidRPr="00D05F59">
          <w:rPr>
            <w:rFonts w:ascii="仿宋_GB2312" w:hint="eastAsia"/>
            <w:webHidden/>
            <w:kern w:val="0"/>
          </w:rPr>
          <w:tab/>
        </w:r>
        <w:r w:rsidR="00046B49">
          <w:rPr>
            <w:rFonts w:ascii="仿宋_GB2312" w:hint="eastAsia"/>
            <w:webHidden/>
            <w:kern w:val="0"/>
          </w:rPr>
          <w:t>8</w:t>
        </w:r>
      </w:hyperlink>
    </w:p>
    <w:p w:rsidR="006D42A3" w:rsidRPr="00D05F59" w:rsidRDefault="00902D15" w:rsidP="006D42A3">
      <w:pPr>
        <w:pStyle w:val="20"/>
        <w:rPr>
          <w:rFonts w:ascii="仿宋_GB2312"/>
          <w:kern w:val="0"/>
        </w:rPr>
      </w:pPr>
      <w:hyperlink w:anchor="_Toc511830330" w:history="1">
        <w:r w:rsidR="006D42A3" w:rsidRPr="00D05F59">
          <w:rPr>
            <w:rFonts w:ascii="仿宋_GB2312" w:hint="eastAsia"/>
            <w:kern w:val="0"/>
          </w:rPr>
          <w:t>九、估价方法</w:t>
        </w:r>
        <w:r w:rsidR="006D42A3" w:rsidRPr="00D05F59">
          <w:rPr>
            <w:rFonts w:ascii="仿宋_GB2312" w:hint="eastAsia"/>
            <w:webHidden/>
            <w:kern w:val="0"/>
          </w:rPr>
          <w:tab/>
        </w:r>
        <w:r w:rsidRPr="00D05F59">
          <w:rPr>
            <w:rFonts w:ascii="仿宋_GB2312" w:hint="eastAsia"/>
            <w:webHidden/>
            <w:kern w:val="0"/>
          </w:rPr>
          <w:fldChar w:fldCharType="begin"/>
        </w:r>
        <w:r w:rsidR="006D42A3" w:rsidRPr="00D05F59">
          <w:rPr>
            <w:rFonts w:ascii="仿宋_GB2312" w:hint="eastAsia"/>
            <w:webHidden/>
            <w:kern w:val="0"/>
          </w:rPr>
          <w:instrText xml:space="preserve"> PAGEREF _Toc511830330 \h </w:instrText>
        </w:r>
        <w:r w:rsidRPr="00D05F59">
          <w:rPr>
            <w:rFonts w:ascii="仿宋_GB2312" w:hint="eastAsia"/>
            <w:webHidden/>
            <w:kern w:val="0"/>
          </w:rPr>
        </w:r>
        <w:r w:rsidRPr="00D05F59">
          <w:rPr>
            <w:rFonts w:ascii="仿宋_GB2312" w:hint="eastAsia"/>
            <w:webHidden/>
            <w:kern w:val="0"/>
          </w:rPr>
          <w:fldChar w:fldCharType="separate"/>
        </w:r>
        <w:r w:rsidR="001A192B">
          <w:rPr>
            <w:rFonts w:ascii="仿宋_GB2312"/>
            <w:noProof/>
            <w:webHidden/>
            <w:kern w:val="0"/>
          </w:rPr>
          <w:t>8</w:t>
        </w:r>
        <w:r w:rsidRPr="00D05F59">
          <w:rPr>
            <w:rFonts w:ascii="仿宋_GB2312" w:hint="eastAsia"/>
            <w:webHidden/>
            <w:kern w:val="0"/>
          </w:rPr>
          <w:fldChar w:fldCharType="end"/>
        </w:r>
      </w:hyperlink>
    </w:p>
    <w:p w:rsidR="006D42A3" w:rsidRPr="00D05F59" w:rsidRDefault="00902D15" w:rsidP="006D42A3">
      <w:pPr>
        <w:pStyle w:val="20"/>
        <w:rPr>
          <w:rFonts w:ascii="仿宋_GB2312"/>
          <w:kern w:val="0"/>
        </w:rPr>
      </w:pPr>
      <w:hyperlink w:anchor="_Toc511830331" w:history="1">
        <w:r w:rsidR="006D42A3" w:rsidRPr="00D05F59">
          <w:rPr>
            <w:rFonts w:ascii="仿宋_GB2312" w:hint="eastAsia"/>
            <w:kern w:val="0"/>
          </w:rPr>
          <w:t>十、估价结果</w:t>
        </w:r>
        <w:r w:rsidR="006D42A3" w:rsidRPr="00D05F59">
          <w:rPr>
            <w:rFonts w:ascii="仿宋_GB2312" w:hint="eastAsia"/>
            <w:webHidden/>
            <w:kern w:val="0"/>
          </w:rPr>
          <w:tab/>
        </w:r>
        <w:r w:rsidR="00F00BAD">
          <w:rPr>
            <w:rFonts w:ascii="仿宋_GB2312" w:hint="eastAsia"/>
            <w:webHidden/>
            <w:kern w:val="0"/>
          </w:rPr>
          <w:t>8</w:t>
        </w:r>
      </w:hyperlink>
    </w:p>
    <w:p w:rsidR="006D42A3" w:rsidRPr="00D05F59" w:rsidRDefault="00902D15" w:rsidP="006D42A3">
      <w:pPr>
        <w:pStyle w:val="20"/>
        <w:rPr>
          <w:rFonts w:ascii="仿宋_GB2312"/>
          <w:kern w:val="0"/>
        </w:rPr>
      </w:pPr>
      <w:hyperlink w:anchor="_Toc511830332" w:history="1">
        <w:r w:rsidR="006D42A3" w:rsidRPr="00D05F59">
          <w:rPr>
            <w:rFonts w:ascii="仿宋_GB2312" w:hint="eastAsia"/>
            <w:kern w:val="0"/>
          </w:rPr>
          <w:t>十一、注册房地产估价师</w:t>
        </w:r>
        <w:r w:rsidR="006D42A3" w:rsidRPr="00D05F59">
          <w:rPr>
            <w:rFonts w:ascii="仿宋_GB2312" w:hint="eastAsia"/>
            <w:webHidden/>
            <w:kern w:val="0"/>
          </w:rPr>
          <w:tab/>
        </w:r>
        <w:r w:rsidRPr="00D05F59">
          <w:rPr>
            <w:rFonts w:ascii="仿宋_GB2312" w:hint="eastAsia"/>
            <w:webHidden/>
            <w:kern w:val="0"/>
          </w:rPr>
          <w:fldChar w:fldCharType="begin"/>
        </w:r>
        <w:r w:rsidR="006D42A3" w:rsidRPr="00D05F59">
          <w:rPr>
            <w:rFonts w:ascii="仿宋_GB2312" w:hint="eastAsia"/>
            <w:webHidden/>
            <w:kern w:val="0"/>
          </w:rPr>
          <w:instrText xml:space="preserve"> PAGEREF _Toc511830332 \h </w:instrText>
        </w:r>
        <w:r w:rsidRPr="00D05F59">
          <w:rPr>
            <w:rFonts w:ascii="仿宋_GB2312" w:hint="eastAsia"/>
            <w:webHidden/>
            <w:kern w:val="0"/>
          </w:rPr>
        </w:r>
        <w:r w:rsidRPr="00D05F59">
          <w:rPr>
            <w:rFonts w:ascii="仿宋_GB2312" w:hint="eastAsia"/>
            <w:webHidden/>
            <w:kern w:val="0"/>
          </w:rPr>
          <w:fldChar w:fldCharType="separate"/>
        </w:r>
        <w:r w:rsidR="001A192B">
          <w:rPr>
            <w:rFonts w:ascii="仿宋_GB2312"/>
            <w:noProof/>
            <w:webHidden/>
            <w:kern w:val="0"/>
          </w:rPr>
          <w:t>9</w:t>
        </w:r>
        <w:r w:rsidRPr="00D05F59">
          <w:rPr>
            <w:rFonts w:ascii="仿宋_GB2312" w:hint="eastAsia"/>
            <w:webHidden/>
            <w:kern w:val="0"/>
          </w:rPr>
          <w:fldChar w:fldCharType="end"/>
        </w:r>
      </w:hyperlink>
    </w:p>
    <w:p w:rsidR="006D42A3" w:rsidRPr="00D05F59" w:rsidRDefault="00902D15" w:rsidP="006D42A3">
      <w:pPr>
        <w:pStyle w:val="20"/>
        <w:rPr>
          <w:rFonts w:ascii="仿宋_GB2312"/>
          <w:kern w:val="0"/>
        </w:rPr>
      </w:pPr>
      <w:hyperlink w:anchor="_Toc511830333" w:history="1">
        <w:r w:rsidR="006D42A3" w:rsidRPr="00D05F59">
          <w:rPr>
            <w:rFonts w:ascii="仿宋_GB2312" w:hint="eastAsia"/>
            <w:kern w:val="0"/>
          </w:rPr>
          <w:t>十二、实地查勘期</w:t>
        </w:r>
        <w:r w:rsidR="006D42A3" w:rsidRPr="00D05F59">
          <w:rPr>
            <w:rFonts w:ascii="仿宋_GB2312" w:hint="eastAsia"/>
            <w:webHidden/>
            <w:kern w:val="0"/>
          </w:rPr>
          <w:tab/>
        </w:r>
        <w:r w:rsidRPr="00D05F59">
          <w:rPr>
            <w:rFonts w:ascii="仿宋_GB2312" w:hint="eastAsia"/>
            <w:webHidden/>
            <w:kern w:val="0"/>
          </w:rPr>
          <w:fldChar w:fldCharType="begin"/>
        </w:r>
        <w:r w:rsidR="006D42A3" w:rsidRPr="00D05F59">
          <w:rPr>
            <w:rFonts w:ascii="仿宋_GB2312" w:hint="eastAsia"/>
            <w:webHidden/>
            <w:kern w:val="0"/>
          </w:rPr>
          <w:instrText xml:space="preserve"> PAGEREF _Toc511830333 \h </w:instrText>
        </w:r>
        <w:r w:rsidRPr="00D05F59">
          <w:rPr>
            <w:rFonts w:ascii="仿宋_GB2312" w:hint="eastAsia"/>
            <w:webHidden/>
            <w:kern w:val="0"/>
          </w:rPr>
        </w:r>
        <w:r w:rsidRPr="00D05F59">
          <w:rPr>
            <w:rFonts w:ascii="仿宋_GB2312" w:hint="eastAsia"/>
            <w:webHidden/>
            <w:kern w:val="0"/>
          </w:rPr>
          <w:fldChar w:fldCharType="separate"/>
        </w:r>
        <w:r w:rsidR="001A192B">
          <w:rPr>
            <w:rFonts w:ascii="仿宋_GB2312"/>
            <w:noProof/>
            <w:webHidden/>
            <w:kern w:val="0"/>
          </w:rPr>
          <w:t>9</w:t>
        </w:r>
        <w:r w:rsidRPr="00D05F59">
          <w:rPr>
            <w:rFonts w:ascii="仿宋_GB2312" w:hint="eastAsia"/>
            <w:webHidden/>
            <w:kern w:val="0"/>
          </w:rPr>
          <w:fldChar w:fldCharType="end"/>
        </w:r>
      </w:hyperlink>
    </w:p>
    <w:p w:rsidR="006D42A3" w:rsidRPr="00D05F59" w:rsidRDefault="00902D15" w:rsidP="006D42A3">
      <w:pPr>
        <w:pStyle w:val="20"/>
        <w:rPr>
          <w:rFonts w:ascii="仿宋_GB2312"/>
          <w:kern w:val="0"/>
        </w:rPr>
      </w:pPr>
      <w:hyperlink w:anchor="_Toc511830334" w:history="1">
        <w:r w:rsidR="006D42A3" w:rsidRPr="00D05F59">
          <w:rPr>
            <w:rFonts w:ascii="仿宋_GB2312" w:hint="eastAsia"/>
            <w:kern w:val="0"/>
          </w:rPr>
          <w:t>十三、估价作业期</w:t>
        </w:r>
        <w:r w:rsidR="006D42A3" w:rsidRPr="00D05F59">
          <w:rPr>
            <w:rFonts w:ascii="仿宋_GB2312" w:hint="eastAsia"/>
            <w:webHidden/>
            <w:kern w:val="0"/>
          </w:rPr>
          <w:tab/>
        </w:r>
        <w:r w:rsidRPr="00D05F59">
          <w:rPr>
            <w:rFonts w:ascii="仿宋_GB2312" w:hint="eastAsia"/>
            <w:webHidden/>
            <w:kern w:val="0"/>
          </w:rPr>
          <w:fldChar w:fldCharType="begin"/>
        </w:r>
        <w:r w:rsidR="006D42A3" w:rsidRPr="00D05F59">
          <w:rPr>
            <w:rFonts w:ascii="仿宋_GB2312" w:hint="eastAsia"/>
            <w:webHidden/>
            <w:kern w:val="0"/>
          </w:rPr>
          <w:instrText xml:space="preserve"> PAGEREF _Toc511830334 \h </w:instrText>
        </w:r>
        <w:r w:rsidRPr="00D05F59">
          <w:rPr>
            <w:rFonts w:ascii="仿宋_GB2312" w:hint="eastAsia"/>
            <w:webHidden/>
            <w:kern w:val="0"/>
          </w:rPr>
        </w:r>
        <w:r w:rsidRPr="00D05F59">
          <w:rPr>
            <w:rFonts w:ascii="仿宋_GB2312" w:hint="eastAsia"/>
            <w:webHidden/>
            <w:kern w:val="0"/>
          </w:rPr>
          <w:fldChar w:fldCharType="separate"/>
        </w:r>
        <w:r w:rsidR="001A192B">
          <w:rPr>
            <w:rFonts w:ascii="仿宋_GB2312"/>
            <w:noProof/>
            <w:webHidden/>
            <w:kern w:val="0"/>
          </w:rPr>
          <w:t>9</w:t>
        </w:r>
        <w:r w:rsidRPr="00D05F59">
          <w:rPr>
            <w:rFonts w:ascii="仿宋_GB2312" w:hint="eastAsia"/>
            <w:webHidden/>
            <w:kern w:val="0"/>
          </w:rPr>
          <w:fldChar w:fldCharType="end"/>
        </w:r>
      </w:hyperlink>
    </w:p>
    <w:p w:rsidR="006D42A3" w:rsidRPr="00D05F59" w:rsidRDefault="00902D15" w:rsidP="006D42A3">
      <w:pPr>
        <w:pStyle w:val="10"/>
        <w:rPr>
          <w:rFonts w:cs="宋体"/>
          <w:b w:val="0"/>
          <w:noProof w:val="0"/>
          <w:kern w:val="0"/>
        </w:rPr>
      </w:pPr>
      <w:hyperlink w:anchor="_Toc511830335" w:history="1">
        <w:r w:rsidR="006D42A3" w:rsidRPr="00D05F59">
          <w:rPr>
            <w:rFonts w:cs="宋体" w:hint="eastAsia"/>
            <w:noProof w:val="0"/>
            <w:kern w:val="0"/>
          </w:rPr>
          <w:t>附   件</w:t>
        </w:r>
        <w:r w:rsidR="006D42A3" w:rsidRPr="00D05F59">
          <w:rPr>
            <w:rFonts w:cs="宋体" w:hint="eastAsia"/>
            <w:b w:val="0"/>
            <w:noProof w:val="0"/>
            <w:webHidden/>
            <w:kern w:val="0"/>
          </w:rPr>
          <w:tab/>
        </w:r>
        <w:r w:rsidRPr="00D05F59">
          <w:rPr>
            <w:rFonts w:hint="eastAsia"/>
            <w:b w:val="0"/>
            <w:noProof w:val="0"/>
            <w:webHidden/>
            <w:kern w:val="0"/>
            <w:sz w:val="28"/>
            <w:szCs w:val="24"/>
          </w:rPr>
          <w:fldChar w:fldCharType="begin"/>
        </w:r>
        <w:r w:rsidR="006D42A3" w:rsidRPr="00D05F59">
          <w:rPr>
            <w:rFonts w:hint="eastAsia"/>
            <w:b w:val="0"/>
            <w:noProof w:val="0"/>
            <w:webHidden/>
            <w:kern w:val="0"/>
            <w:sz w:val="28"/>
            <w:szCs w:val="24"/>
          </w:rPr>
          <w:instrText xml:space="preserve"> PAGEREF _Toc511830335 \h </w:instrText>
        </w:r>
        <w:r w:rsidRPr="00D05F59">
          <w:rPr>
            <w:rFonts w:hint="eastAsia"/>
            <w:b w:val="0"/>
            <w:noProof w:val="0"/>
            <w:webHidden/>
            <w:kern w:val="0"/>
            <w:sz w:val="28"/>
            <w:szCs w:val="24"/>
          </w:rPr>
        </w:r>
        <w:r w:rsidRPr="00D05F59">
          <w:rPr>
            <w:rFonts w:hint="eastAsia"/>
            <w:b w:val="0"/>
            <w:noProof w:val="0"/>
            <w:webHidden/>
            <w:kern w:val="0"/>
            <w:sz w:val="28"/>
            <w:szCs w:val="24"/>
          </w:rPr>
          <w:fldChar w:fldCharType="separate"/>
        </w:r>
        <w:r w:rsidR="001A192B">
          <w:rPr>
            <w:b w:val="0"/>
            <w:webHidden/>
            <w:kern w:val="0"/>
            <w:sz w:val="28"/>
            <w:szCs w:val="24"/>
          </w:rPr>
          <w:t>10</w:t>
        </w:r>
        <w:r w:rsidRPr="00D05F59">
          <w:rPr>
            <w:rFonts w:hint="eastAsia"/>
            <w:b w:val="0"/>
            <w:noProof w:val="0"/>
            <w:webHidden/>
            <w:kern w:val="0"/>
            <w:sz w:val="28"/>
            <w:szCs w:val="24"/>
          </w:rPr>
          <w:fldChar w:fldCharType="end"/>
        </w:r>
      </w:hyperlink>
    </w:p>
    <w:p w:rsidR="006D42A3" w:rsidRPr="00D05F59" w:rsidRDefault="00902D15"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440" w:lineRule="exact"/>
        <w:ind w:leftChars="194" w:left="1176" w:hangingChars="198" w:hanging="594"/>
        <w:rPr>
          <w:rFonts w:ascii="仿宋_GB2312" w:cs="宋体"/>
          <w:kern w:val="0"/>
          <w:szCs w:val="30"/>
        </w:rPr>
      </w:pPr>
      <w:r w:rsidRPr="00D05F59">
        <w:rPr>
          <w:rFonts w:ascii="仿宋_GB2312" w:cs="宋体" w:hint="eastAsia"/>
          <w:kern w:val="0"/>
          <w:szCs w:val="30"/>
        </w:rPr>
        <w:fldChar w:fldCharType="end"/>
      </w:r>
      <w:r w:rsidR="006D42A3" w:rsidRPr="00D05F59">
        <w:rPr>
          <w:rFonts w:ascii="仿宋_GB2312" w:cs="宋体" w:hint="eastAsia"/>
          <w:kern w:val="0"/>
          <w:szCs w:val="30"/>
        </w:rPr>
        <w:t>一、《济宁市任城区人民法院鉴定委托</w:t>
      </w:r>
      <w:r w:rsidR="00AD341F">
        <w:rPr>
          <w:rFonts w:ascii="仿宋_GB2312" w:cs="宋体" w:hint="eastAsia"/>
          <w:kern w:val="0"/>
          <w:szCs w:val="30"/>
        </w:rPr>
        <w:t>函</w:t>
      </w:r>
      <w:r w:rsidR="00372E45">
        <w:rPr>
          <w:rFonts w:ascii="仿宋_GB2312" w:cs="宋体" w:hint="eastAsia"/>
          <w:kern w:val="0"/>
          <w:szCs w:val="30"/>
        </w:rPr>
        <w:t>（民事案件用）</w:t>
      </w:r>
      <w:r w:rsidR="006D42A3" w:rsidRPr="00D05F59">
        <w:rPr>
          <w:rFonts w:ascii="仿宋_GB2312" w:cs="宋体" w:hint="eastAsia"/>
          <w:kern w:val="0"/>
          <w:szCs w:val="30"/>
        </w:rPr>
        <w:t>》[（2018）</w:t>
      </w:r>
      <w:proofErr w:type="gramStart"/>
      <w:r w:rsidR="006D42A3" w:rsidRPr="00D05F59">
        <w:rPr>
          <w:rFonts w:ascii="仿宋_GB2312" w:cs="宋体" w:hint="eastAsia"/>
          <w:kern w:val="0"/>
          <w:szCs w:val="30"/>
        </w:rPr>
        <w:t>济任法</w:t>
      </w:r>
      <w:proofErr w:type="gramEnd"/>
      <w:r w:rsidR="006D42A3" w:rsidRPr="00D05F59">
        <w:rPr>
          <w:rFonts w:ascii="仿宋_GB2312" w:cs="宋体" w:hint="eastAsia"/>
          <w:kern w:val="0"/>
          <w:szCs w:val="30"/>
        </w:rPr>
        <w:t>技字第</w:t>
      </w:r>
      <w:r w:rsidR="00372E45">
        <w:rPr>
          <w:rFonts w:ascii="仿宋_GB2312" w:cs="宋体" w:hint="eastAsia"/>
          <w:kern w:val="0"/>
          <w:szCs w:val="30"/>
        </w:rPr>
        <w:t>428</w:t>
      </w:r>
      <w:r w:rsidR="006D42A3" w:rsidRPr="00D05F59">
        <w:rPr>
          <w:rFonts w:ascii="仿宋_GB2312" w:cs="宋体" w:hint="eastAsia"/>
          <w:kern w:val="0"/>
          <w:szCs w:val="30"/>
        </w:rPr>
        <w:t>号]复印件</w:t>
      </w:r>
    </w:p>
    <w:p w:rsidR="006D42A3" w:rsidRPr="00A405A7"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440" w:lineRule="exact"/>
        <w:ind w:leftChars="200" w:left="600"/>
        <w:rPr>
          <w:rFonts w:ascii="仿宋_GB2312" w:cs="宋体"/>
          <w:kern w:val="0"/>
          <w:szCs w:val="30"/>
        </w:rPr>
      </w:pPr>
      <w:r w:rsidRPr="00A405A7">
        <w:rPr>
          <w:rFonts w:ascii="仿宋_GB2312" w:cs="宋体" w:hint="eastAsia"/>
          <w:kern w:val="0"/>
          <w:szCs w:val="30"/>
        </w:rPr>
        <w:t>二、《</w:t>
      </w:r>
      <w:r>
        <w:rPr>
          <w:rFonts w:ascii="仿宋_GB2312" w:cs="宋体" w:hint="eastAsia"/>
          <w:kern w:val="0"/>
          <w:szCs w:val="30"/>
        </w:rPr>
        <w:t>房屋所有权证</w:t>
      </w:r>
      <w:r w:rsidRPr="00A405A7">
        <w:rPr>
          <w:rFonts w:ascii="仿宋_GB2312" w:cs="宋体" w:hint="eastAsia"/>
          <w:kern w:val="0"/>
          <w:szCs w:val="30"/>
        </w:rPr>
        <w:t>》复印件</w:t>
      </w:r>
    </w:p>
    <w:p w:rsidR="006D42A3" w:rsidRPr="00A405A7"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440" w:lineRule="exact"/>
        <w:ind w:leftChars="200" w:left="600"/>
        <w:rPr>
          <w:rFonts w:ascii="仿宋_GB2312" w:cs="宋体"/>
          <w:kern w:val="0"/>
          <w:szCs w:val="30"/>
        </w:rPr>
      </w:pPr>
      <w:r w:rsidRPr="00A405A7">
        <w:rPr>
          <w:rFonts w:ascii="仿宋_GB2312" w:cs="宋体" w:hint="eastAsia"/>
          <w:kern w:val="0"/>
          <w:szCs w:val="30"/>
        </w:rPr>
        <w:t>三、估价对象位置图</w:t>
      </w:r>
    </w:p>
    <w:p w:rsidR="006D42A3" w:rsidRPr="00A405A7"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440" w:lineRule="exact"/>
        <w:ind w:leftChars="200" w:left="600"/>
        <w:rPr>
          <w:rFonts w:ascii="仿宋_GB2312" w:cs="宋体"/>
          <w:kern w:val="0"/>
          <w:szCs w:val="30"/>
        </w:rPr>
      </w:pPr>
      <w:r w:rsidRPr="00A405A7">
        <w:rPr>
          <w:rFonts w:ascii="仿宋_GB2312" w:cs="宋体" w:hint="eastAsia"/>
          <w:kern w:val="0"/>
          <w:szCs w:val="30"/>
        </w:rPr>
        <w:t>四、估价对象于价值时点的相关照片</w:t>
      </w:r>
    </w:p>
    <w:p w:rsidR="006D42A3" w:rsidRPr="00A405A7"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440" w:lineRule="exact"/>
        <w:ind w:leftChars="200" w:left="600"/>
        <w:rPr>
          <w:rFonts w:ascii="仿宋_GB2312" w:cs="宋体"/>
          <w:kern w:val="0"/>
          <w:szCs w:val="30"/>
        </w:rPr>
      </w:pPr>
      <w:r w:rsidRPr="00A405A7">
        <w:rPr>
          <w:rFonts w:ascii="仿宋_GB2312" w:cs="宋体" w:hint="eastAsia"/>
          <w:kern w:val="0"/>
          <w:szCs w:val="30"/>
        </w:rPr>
        <w:t>五、房地产估价机构营业执照复印件</w:t>
      </w:r>
    </w:p>
    <w:p w:rsidR="006D42A3" w:rsidRPr="00A405A7"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440" w:lineRule="exact"/>
        <w:ind w:leftChars="200" w:left="600"/>
        <w:rPr>
          <w:rFonts w:ascii="仿宋_GB2312" w:cs="宋体"/>
          <w:kern w:val="0"/>
          <w:szCs w:val="30"/>
        </w:rPr>
      </w:pPr>
      <w:r w:rsidRPr="00A405A7">
        <w:rPr>
          <w:rFonts w:ascii="仿宋_GB2312" w:cs="宋体" w:hint="eastAsia"/>
          <w:kern w:val="0"/>
          <w:szCs w:val="30"/>
        </w:rPr>
        <w:t>六、房地产估价机构资质证书复印件</w:t>
      </w:r>
    </w:p>
    <w:p w:rsidR="006D42A3" w:rsidRPr="00A405A7"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440" w:lineRule="exact"/>
        <w:ind w:leftChars="200" w:left="600"/>
        <w:rPr>
          <w:rFonts w:ascii="仿宋_GB2312" w:cs="宋体"/>
          <w:kern w:val="0"/>
          <w:szCs w:val="30"/>
        </w:rPr>
      </w:pPr>
      <w:r w:rsidRPr="00A405A7">
        <w:rPr>
          <w:rFonts w:ascii="仿宋_GB2312" w:cs="宋体" w:hint="eastAsia"/>
          <w:kern w:val="0"/>
          <w:szCs w:val="30"/>
        </w:rPr>
        <w:t>七、房地产估价师注册证书复印件</w:t>
      </w:r>
    </w:p>
    <w:p w:rsidR="006D42A3" w:rsidRPr="00CA7464" w:rsidRDefault="006D42A3" w:rsidP="007A511F">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pPr>
      <w:r>
        <w:br w:type="page"/>
      </w:r>
    </w:p>
    <w:p w:rsidR="00975671" w:rsidRDefault="00975671" w:rsidP="006D42A3">
      <w:pPr>
        <w:pStyle w:val="1"/>
      </w:pPr>
      <w:bookmarkStart w:id="0" w:name="_Toc511830319"/>
    </w:p>
    <w:p w:rsidR="006D42A3" w:rsidRPr="002A6487" w:rsidRDefault="006D42A3" w:rsidP="006D42A3">
      <w:pPr>
        <w:pStyle w:val="1"/>
      </w:pPr>
      <w:r w:rsidRPr="002A6487">
        <w:rPr>
          <w:rFonts w:hint="eastAsia"/>
        </w:rPr>
        <w:t>估价师声明</w:t>
      </w:r>
      <w:bookmarkEnd w:id="0"/>
    </w:p>
    <w:p w:rsidR="006D42A3" w:rsidRPr="00A831CB" w:rsidRDefault="006D42A3" w:rsidP="006D42A3">
      <w:pPr>
        <w:autoSpaceDE w:val="0"/>
        <w:autoSpaceDN w:val="0"/>
        <w:adjustRightInd w:val="0"/>
        <w:snapToGrid w:val="0"/>
        <w:jc w:val="center"/>
        <w:rPr>
          <w:rFonts w:ascii="仿宋_GB2312"/>
          <w:b/>
          <w:kern w:val="0"/>
          <w:sz w:val="40"/>
          <w:szCs w:val="40"/>
        </w:rPr>
      </w:pPr>
    </w:p>
    <w:p w:rsidR="006D42A3" w:rsidRDefault="006D42A3" w:rsidP="006D42A3">
      <w:pPr>
        <w:autoSpaceDE w:val="0"/>
        <w:autoSpaceDN w:val="0"/>
        <w:adjustRightInd w:val="0"/>
        <w:snapToGrid w:val="0"/>
        <w:rPr>
          <w:rFonts w:ascii="仿宋_GB2312" w:cs="宋体"/>
          <w:color w:val="000000"/>
          <w:kern w:val="0"/>
          <w:szCs w:val="30"/>
        </w:rPr>
      </w:pPr>
      <w:r>
        <w:rPr>
          <w:rFonts w:ascii="仿宋_GB2312" w:cs="宋体" w:hint="eastAsia"/>
          <w:color w:val="000000"/>
          <w:kern w:val="0"/>
          <w:szCs w:val="30"/>
        </w:rPr>
        <w:t xml:space="preserve">    我们郑重声明：</w:t>
      </w:r>
    </w:p>
    <w:p w:rsidR="006D42A3" w:rsidRDefault="006D42A3" w:rsidP="006D42A3">
      <w:pPr>
        <w:autoSpaceDE w:val="0"/>
        <w:autoSpaceDN w:val="0"/>
        <w:adjustRightInd w:val="0"/>
        <w:snapToGrid w:val="0"/>
        <w:ind w:firstLine="600"/>
        <w:rPr>
          <w:rFonts w:ascii="仿宋_GB2312" w:cs="宋体"/>
          <w:color w:val="000000"/>
          <w:kern w:val="0"/>
          <w:szCs w:val="30"/>
        </w:rPr>
      </w:pPr>
      <w:r>
        <w:rPr>
          <w:rFonts w:ascii="仿宋_GB2312" w:cs="宋体" w:hint="eastAsia"/>
          <w:color w:val="000000"/>
          <w:kern w:val="0"/>
          <w:szCs w:val="30"/>
        </w:rPr>
        <w:t>一、注册房地产估价师在估价报告中对事实的说明是真实和准确的，没有虚假记载、误导性陈述和重大遗漏。</w:t>
      </w:r>
    </w:p>
    <w:p w:rsidR="006D42A3" w:rsidRDefault="006D42A3" w:rsidP="006D42A3">
      <w:pPr>
        <w:autoSpaceDE w:val="0"/>
        <w:autoSpaceDN w:val="0"/>
        <w:adjustRightInd w:val="0"/>
        <w:snapToGrid w:val="0"/>
        <w:ind w:firstLine="600"/>
        <w:rPr>
          <w:rFonts w:ascii="仿宋_GB2312" w:cs="宋体"/>
          <w:color w:val="000000"/>
          <w:kern w:val="0"/>
          <w:szCs w:val="30"/>
        </w:rPr>
      </w:pPr>
      <w:r>
        <w:rPr>
          <w:rFonts w:ascii="仿宋_GB2312" w:cs="宋体" w:hint="eastAsia"/>
          <w:color w:val="000000"/>
          <w:kern w:val="0"/>
          <w:szCs w:val="30"/>
        </w:rPr>
        <w:t>二、本估价报告中的分析、意见和结论是注册房地产估价师独立、客观、公正的专业分析、意见和结论，但受到估价报告中已说明的估价假设和限制条件的限制。</w:t>
      </w:r>
    </w:p>
    <w:p w:rsidR="006D42A3" w:rsidRDefault="006D42A3" w:rsidP="006D42A3">
      <w:pPr>
        <w:autoSpaceDE w:val="0"/>
        <w:autoSpaceDN w:val="0"/>
        <w:adjustRightInd w:val="0"/>
        <w:snapToGrid w:val="0"/>
        <w:ind w:firstLine="600"/>
        <w:rPr>
          <w:rFonts w:ascii="仿宋_GB2312" w:cs="宋体"/>
          <w:color w:val="000000"/>
          <w:kern w:val="0"/>
          <w:szCs w:val="30"/>
        </w:rPr>
      </w:pPr>
      <w:r>
        <w:rPr>
          <w:rFonts w:ascii="仿宋_GB2312" w:cs="宋体" w:hint="eastAsia"/>
          <w:color w:val="000000"/>
          <w:kern w:val="0"/>
          <w:szCs w:val="30"/>
        </w:rPr>
        <w:t>三、注册房地产估价师与估价报告中的估价对象没有现实或潜在的利益，与估价委托人及估价利害关系人没有利害关系，也对估价对象、估价委托人及估价利害关系人没有偏见。</w:t>
      </w:r>
    </w:p>
    <w:p w:rsidR="006D42A3" w:rsidRDefault="006D42A3" w:rsidP="006D42A3">
      <w:pPr>
        <w:autoSpaceDE w:val="0"/>
        <w:autoSpaceDN w:val="0"/>
        <w:adjustRightInd w:val="0"/>
        <w:snapToGrid w:val="0"/>
        <w:ind w:firstLine="600"/>
        <w:rPr>
          <w:rFonts w:ascii="仿宋_GB2312" w:cs="宋体"/>
          <w:color w:val="000000"/>
          <w:kern w:val="0"/>
          <w:szCs w:val="30"/>
        </w:rPr>
      </w:pPr>
      <w:r>
        <w:rPr>
          <w:rFonts w:ascii="仿宋_GB2312" w:cs="宋体" w:hint="eastAsia"/>
          <w:color w:val="000000"/>
          <w:kern w:val="0"/>
          <w:szCs w:val="30"/>
        </w:rPr>
        <w:t>四、注册房地产估价师是按照中华人民共和国国家标准《房地产估价规范》（GB/T 50291-2015）及《房地产估价基本术语标准》（GB/T 50899-2013）等规定进行估价工作，撰写估价报告。</w:t>
      </w:r>
    </w:p>
    <w:p w:rsidR="006D42A3" w:rsidRDefault="006D42A3" w:rsidP="006D42A3">
      <w:pPr>
        <w:tabs>
          <w:tab w:val="left" w:pos="776"/>
        </w:tabs>
        <w:snapToGrid w:val="0"/>
        <w:spacing w:line="540" w:lineRule="exact"/>
        <w:rPr>
          <w:rFonts w:ascii="仿宋_GB2312"/>
          <w:color w:val="000000"/>
        </w:rPr>
      </w:pPr>
      <w:r>
        <w:rPr>
          <w:rFonts w:ascii="仿宋_GB2312"/>
          <w:color w:val="000000"/>
        </w:rPr>
        <w:tab/>
      </w:r>
      <w:r>
        <w:rPr>
          <w:rFonts w:ascii="仿宋_GB2312"/>
          <w:color w:val="000000"/>
        </w:rPr>
        <w:br w:type="page"/>
      </w:r>
    </w:p>
    <w:p w:rsidR="00975671" w:rsidRDefault="00975671" w:rsidP="006D42A3">
      <w:pPr>
        <w:pStyle w:val="1"/>
        <w:rPr>
          <w:rFonts w:ascii="仿宋_GB2312"/>
        </w:rPr>
      </w:pPr>
      <w:bookmarkStart w:id="1" w:name="_Toc511830320"/>
    </w:p>
    <w:p w:rsidR="006D42A3" w:rsidRPr="00651C0A" w:rsidRDefault="006D42A3" w:rsidP="006D42A3">
      <w:pPr>
        <w:pStyle w:val="1"/>
        <w:rPr>
          <w:rFonts w:ascii="仿宋_GB2312"/>
          <w:sz w:val="32"/>
          <w:szCs w:val="32"/>
        </w:rPr>
      </w:pPr>
      <w:r w:rsidRPr="00651C0A">
        <w:rPr>
          <w:rFonts w:ascii="仿宋_GB2312" w:hint="eastAsia"/>
        </w:rPr>
        <w:t>估价假设和限制条件</w:t>
      </w:r>
      <w:bookmarkEnd w:id="1"/>
    </w:p>
    <w:p w:rsidR="006D42A3" w:rsidRPr="00A831CB" w:rsidRDefault="006D42A3" w:rsidP="006D42A3">
      <w:pPr>
        <w:autoSpaceDE w:val="0"/>
        <w:autoSpaceDN w:val="0"/>
        <w:adjustRightInd w:val="0"/>
        <w:rPr>
          <w:rFonts w:ascii="仿宋_GB2312"/>
          <w:b/>
          <w:sz w:val="40"/>
          <w:szCs w:val="40"/>
        </w:rPr>
      </w:pPr>
    </w:p>
    <w:p w:rsidR="006D42A3" w:rsidRDefault="006D42A3" w:rsidP="006D42A3">
      <w:pPr>
        <w:numPr>
          <w:ilvl w:val="0"/>
          <w:numId w:val="1"/>
        </w:numPr>
        <w:autoSpaceDE w:val="0"/>
        <w:autoSpaceDN w:val="0"/>
        <w:adjustRightInd w:val="0"/>
        <w:rPr>
          <w:rFonts w:ascii="仿宋_GB2312" w:hAnsi="仿宋" w:cs="宋体"/>
          <w:b/>
          <w:kern w:val="0"/>
          <w:szCs w:val="30"/>
        </w:rPr>
      </w:pPr>
      <w:r w:rsidRPr="00741520">
        <w:rPr>
          <w:rFonts w:ascii="仿宋_GB2312" w:hAnsi="仿宋" w:cs="宋体" w:hint="eastAsia"/>
          <w:b/>
          <w:kern w:val="0"/>
          <w:szCs w:val="30"/>
        </w:rPr>
        <w:t>估价假设</w:t>
      </w:r>
    </w:p>
    <w:p w:rsidR="006D42A3" w:rsidRDefault="006D42A3" w:rsidP="000577F2">
      <w:pPr>
        <w:autoSpaceDE w:val="0"/>
        <w:autoSpaceDN w:val="0"/>
        <w:adjustRightInd w:val="0"/>
        <w:ind w:firstLineChars="200" w:firstLine="600"/>
        <w:rPr>
          <w:rFonts w:ascii="仿宋_GB2312" w:hAnsi="仿宋" w:cs="宋体"/>
          <w:kern w:val="0"/>
          <w:szCs w:val="30"/>
        </w:rPr>
      </w:pPr>
      <w:r w:rsidRPr="000577F2">
        <w:rPr>
          <w:rFonts w:ascii="仿宋_GB2312" w:hAnsi="仿宋" w:cs="宋体" w:hint="eastAsia"/>
          <w:kern w:val="0"/>
          <w:szCs w:val="30"/>
        </w:rPr>
        <w:t>（一）一般假设</w:t>
      </w:r>
    </w:p>
    <w:p w:rsidR="006D42A3" w:rsidRPr="00A405A7" w:rsidRDefault="006D42A3" w:rsidP="006D42A3">
      <w:pPr>
        <w:autoSpaceDE w:val="0"/>
        <w:autoSpaceDN w:val="0"/>
        <w:adjustRightInd w:val="0"/>
        <w:ind w:leftChars="27" w:left="81" w:firstLineChars="200" w:firstLine="600"/>
        <w:rPr>
          <w:rFonts w:ascii="仿宋_GB2312" w:hAnsi="仿宋" w:cs="宋体"/>
          <w:kern w:val="0"/>
          <w:szCs w:val="30"/>
        </w:rPr>
      </w:pPr>
      <w:r>
        <w:rPr>
          <w:rFonts w:ascii="仿宋_GB2312" w:hAnsi="仿宋" w:cs="宋体" w:hint="eastAsia"/>
          <w:color w:val="000000"/>
          <w:kern w:val="0"/>
          <w:szCs w:val="30"/>
        </w:rPr>
        <w:t>1、估价委托人提供了估价对象</w:t>
      </w:r>
      <w:r>
        <w:rPr>
          <w:rFonts w:ascii="仿宋_GB2312" w:hAnsi="宋体" w:hint="eastAsia"/>
          <w:spacing w:val="10"/>
          <w:szCs w:val="30"/>
        </w:rPr>
        <w:t>相关资料</w:t>
      </w:r>
      <w:r w:rsidRPr="001679FE">
        <w:rPr>
          <w:rFonts w:ascii="仿宋_GB2312" w:hAnsi="仿宋" w:cs="宋体" w:hint="eastAsia"/>
          <w:color w:val="000000"/>
          <w:kern w:val="0"/>
          <w:szCs w:val="30"/>
        </w:rPr>
        <w:t>复印件</w:t>
      </w:r>
      <w:r>
        <w:rPr>
          <w:rFonts w:ascii="仿宋_GB2312" w:hAnsi="仿宋" w:cs="宋体" w:hint="eastAsia"/>
          <w:kern w:val="0"/>
          <w:szCs w:val="30"/>
        </w:rPr>
        <w:t>，</w:t>
      </w:r>
      <w:r w:rsidRPr="001679FE">
        <w:rPr>
          <w:rFonts w:ascii="仿宋_GB2312" w:hAnsi="仿宋" w:cs="宋体" w:hint="eastAsia"/>
          <w:color w:val="000000"/>
          <w:kern w:val="0"/>
          <w:szCs w:val="30"/>
        </w:rPr>
        <w:t>注册房地产估价师对</w:t>
      </w:r>
      <w:r>
        <w:rPr>
          <w:rFonts w:ascii="仿宋_GB2312" w:hAnsi="仿宋" w:cs="宋体" w:hint="eastAsia"/>
          <w:color w:val="000000"/>
          <w:kern w:val="0"/>
          <w:szCs w:val="30"/>
        </w:rPr>
        <w:t>估价对象产权相关资料</w:t>
      </w:r>
      <w:r w:rsidRPr="001679FE">
        <w:rPr>
          <w:rFonts w:ascii="仿宋_GB2312" w:hAnsi="仿宋" w:cs="宋体" w:hint="eastAsia"/>
          <w:color w:val="000000"/>
          <w:kern w:val="0"/>
          <w:szCs w:val="30"/>
        </w:rPr>
        <w:t>所载的内容进行了审慎检查，在无理由怀疑其合法性、真实性、准确性和完整性的情况下，假定估价对象的相关信息</w:t>
      </w:r>
      <w:r>
        <w:rPr>
          <w:rFonts w:ascii="仿宋_GB2312" w:hAnsi="仿宋" w:cs="宋体" w:hint="eastAsia"/>
          <w:color w:val="000000"/>
          <w:kern w:val="0"/>
          <w:szCs w:val="30"/>
        </w:rPr>
        <w:t>合法、</w:t>
      </w:r>
      <w:r w:rsidRPr="001679FE">
        <w:rPr>
          <w:rFonts w:ascii="仿宋_GB2312" w:hAnsi="仿宋" w:cs="宋体" w:hint="eastAsia"/>
          <w:color w:val="000000"/>
          <w:kern w:val="0"/>
          <w:szCs w:val="30"/>
        </w:rPr>
        <w:t>真实、准确、完整。</w:t>
      </w:r>
    </w:p>
    <w:p w:rsidR="006D42A3" w:rsidRDefault="006D42A3" w:rsidP="006D42A3">
      <w:pPr>
        <w:autoSpaceDE w:val="0"/>
        <w:autoSpaceDN w:val="0"/>
        <w:adjustRightInd w:val="0"/>
        <w:ind w:leftChars="27" w:left="81" w:firstLineChars="200" w:firstLine="600"/>
        <w:rPr>
          <w:rFonts w:ascii="仿宋_GB2312" w:hAnsi="仿宋" w:cs="宋体"/>
          <w:kern w:val="0"/>
          <w:szCs w:val="30"/>
        </w:rPr>
      </w:pPr>
      <w:r>
        <w:rPr>
          <w:rFonts w:ascii="仿宋_GB2312" w:hAnsi="仿宋" w:cs="宋体" w:hint="eastAsia"/>
          <w:kern w:val="0"/>
          <w:szCs w:val="30"/>
        </w:rPr>
        <w:t>2、市场供应关系、市场结构保持稳定、未发生重大变化和实质性改变。</w:t>
      </w:r>
    </w:p>
    <w:p w:rsidR="006D42A3" w:rsidRDefault="006D42A3" w:rsidP="006D42A3">
      <w:pPr>
        <w:autoSpaceDE w:val="0"/>
        <w:autoSpaceDN w:val="0"/>
        <w:adjustRightInd w:val="0"/>
        <w:ind w:leftChars="27" w:left="81" w:firstLineChars="200" w:firstLine="600"/>
        <w:rPr>
          <w:rFonts w:ascii="仿宋_GB2312" w:hAnsi="仿宋" w:cs="宋体"/>
          <w:kern w:val="0"/>
          <w:szCs w:val="30"/>
        </w:rPr>
      </w:pPr>
      <w:r>
        <w:rPr>
          <w:rFonts w:ascii="仿宋_GB2312" w:hAnsi="仿宋" w:cs="宋体" w:hint="eastAsia"/>
          <w:kern w:val="0"/>
          <w:szCs w:val="30"/>
        </w:rPr>
        <w:t>3、注册房地产估价师已对房屋安全、环境污染等影响估价对象价值的重大因素给予了关注，在无理由怀疑估价对象存在安全隐患且无相应的专业机构进行鉴定、检测的情况下，假定估价对象能正常、安全使用。</w:t>
      </w:r>
    </w:p>
    <w:p w:rsidR="006D42A3" w:rsidRDefault="006D42A3" w:rsidP="006D42A3">
      <w:pPr>
        <w:autoSpaceDE w:val="0"/>
        <w:autoSpaceDN w:val="0"/>
        <w:adjustRightInd w:val="0"/>
        <w:ind w:leftChars="27" w:left="81" w:firstLineChars="200" w:firstLine="600"/>
        <w:rPr>
          <w:rFonts w:ascii="仿宋_GB2312" w:hAnsi="仿宋" w:cs="宋体"/>
          <w:kern w:val="0"/>
          <w:szCs w:val="30"/>
        </w:rPr>
      </w:pPr>
      <w:r>
        <w:rPr>
          <w:rFonts w:ascii="仿宋_GB2312" w:hAnsi="仿宋" w:cs="宋体" w:hint="eastAsia"/>
          <w:kern w:val="0"/>
          <w:szCs w:val="30"/>
        </w:rPr>
        <w:t>4、估价对象在价值时点的房地产市场为公开、平等、自愿的交易市场，即能满足以下条件：</w:t>
      </w:r>
    </w:p>
    <w:p w:rsidR="006D42A3" w:rsidRDefault="006D42A3" w:rsidP="006D42A3">
      <w:pPr>
        <w:ind w:firstLineChars="200" w:firstLine="600"/>
        <w:rPr>
          <w:rFonts w:ascii="仿宋_GB2312" w:hAnsi="仿宋" w:cs="宋体"/>
          <w:color w:val="000000"/>
          <w:kern w:val="0"/>
          <w:szCs w:val="30"/>
        </w:rPr>
      </w:pPr>
      <w:r>
        <w:rPr>
          <w:rFonts w:ascii="仿宋_GB2312" w:hAnsi="仿宋" w:cs="宋体" w:hint="eastAsia"/>
          <w:color w:val="000000"/>
          <w:kern w:val="0"/>
          <w:szCs w:val="30"/>
        </w:rPr>
        <w:t>（</w:t>
      </w:r>
      <w:r>
        <w:rPr>
          <w:rFonts w:ascii="仿宋_GB2312" w:hAnsi="仿宋" w:cs="宋体"/>
          <w:color w:val="000000"/>
          <w:kern w:val="0"/>
          <w:szCs w:val="30"/>
        </w:rPr>
        <w:t>1</w:t>
      </w:r>
      <w:r>
        <w:rPr>
          <w:rFonts w:ascii="仿宋_GB2312" w:hAnsi="仿宋" w:cs="宋体" w:hint="eastAsia"/>
          <w:color w:val="000000"/>
          <w:kern w:val="0"/>
          <w:szCs w:val="30"/>
        </w:rPr>
        <w:t>）交易双方自愿地进行交易；</w:t>
      </w:r>
    </w:p>
    <w:p w:rsidR="006D42A3" w:rsidRDefault="006D42A3" w:rsidP="006D42A3">
      <w:pPr>
        <w:ind w:firstLineChars="200" w:firstLine="600"/>
        <w:rPr>
          <w:rFonts w:ascii="仿宋_GB2312" w:hAnsi="仿宋" w:cs="宋体"/>
          <w:color w:val="000000"/>
          <w:kern w:val="0"/>
          <w:szCs w:val="30"/>
        </w:rPr>
      </w:pPr>
      <w:r>
        <w:rPr>
          <w:rFonts w:ascii="仿宋_GB2312" w:hAnsi="仿宋" w:cs="宋体" w:hint="eastAsia"/>
          <w:color w:val="000000"/>
          <w:kern w:val="0"/>
          <w:szCs w:val="30"/>
        </w:rPr>
        <w:t>（</w:t>
      </w:r>
      <w:r>
        <w:rPr>
          <w:rFonts w:ascii="仿宋_GB2312" w:hAnsi="仿宋" w:cs="宋体"/>
          <w:color w:val="000000"/>
          <w:kern w:val="0"/>
          <w:szCs w:val="30"/>
        </w:rPr>
        <w:t>2</w:t>
      </w:r>
      <w:r>
        <w:rPr>
          <w:rFonts w:ascii="仿宋_GB2312" w:hAnsi="仿宋" w:cs="宋体" w:hint="eastAsia"/>
          <w:color w:val="000000"/>
          <w:kern w:val="0"/>
          <w:szCs w:val="30"/>
        </w:rPr>
        <w:t>）交易双方处于利己动机进行交易；</w:t>
      </w:r>
    </w:p>
    <w:p w:rsidR="006D42A3" w:rsidRDefault="006D42A3" w:rsidP="006D42A3">
      <w:pPr>
        <w:ind w:firstLineChars="200" w:firstLine="600"/>
        <w:rPr>
          <w:rFonts w:ascii="仿宋_GB2312" w:hAnsi="仿宋" w:cs="宋体"/>
          <w:color w:val="000000"/>
          <w:kern w:val="0"/>
          <w:szCs w:val="30"/>
        </w:rPr>
      </w:pPr>
      <w:r>
        <w:rPr>
          <w:rFonts w:ascii="仿宋_GB2312" w:hAnsi="仿宋" w:cs="宋体" w:hint="eastAsia"/>
          <w:color w:val="000000"/>
          <w:kern w:val="0"/>
          <w:szCs w:val="30"/>
        </w:rPr>
        <w:t>（</w:t>
      </w:r>
      <w:r>
        <w:rPr>
          <w:rFonts w:ascii="仿宋_GB2312" w:hAnsi="仿宋" w:cs="宋体"/>
          <w:color w:val="000000"/>
          <w:kern w:val="0"/>
          <w:szCs w:val="30"/>
        </w:rPr>
        <w:t>3</w:t>
      </w:r>
      <w:r>
        <w:rPr>
          <w:rFonts w:ascii="仿宋_GB2312" w:hAnsi="仿宋" w:cs="宋体" w:hint="eastAsia"/>
          <w:color w:val="000000"/>
          <w:kern w:val="0"/>
          <w:szCs w:val="30"/>
        </w:rPr>
        <w:t>）交易双方精明、谨慎行事，并了解交易对象、知晓市场行情；</w:t>
      </w:r>
    </w:p>
    <w:p w:rsidR="006D42A3" w:rsidRDefault="006D42A3" w:rsidP="006D42A3">
      <w:pPr>
        <w:ind w:firstLineChars="200" w:firstLine="600"/>
        <w:rPr>
          <w:rFonts w:ascii="仿宋_GB2312" w:hAnsi="仿宋" w:cs="宋体"/>
          <w:color w:val="000000"/>
          <w:kern w:val="0"/>
          <w:szCs w:val="30"/>
        </w:rPr>
      </w:pPr>
      <w:r>
        <w:rPr>
          <w:rFonts w:ascii="仿宋_GB2312" w:hAnsi="仿宋" w:cs="宋体" w:hint="eastAsia"/>
          <w:color w:val="000000"/>
          <w:kern w:val="0"/>
          <w:szCs w:val="30"/>
        </w:rPr>
        <w:t>（</w:t>
      </w:r>
      <w:r>
        <w:rPr>
          <w:rFonts w:ascii="仿宋_GB2312" w:hAnsi="仿宋" w:cs="宋体"/>
          <w:color w:val="000000"/>
          <w:kern w:val="0"/>
          <w:szCs w:val="30"/>
        </w:rPr>
        <w:t>4</w:t>
      </w:r>
      <w:r>
        <w:rPr>
          <w:rFonts w:ascii="仿宋_GB2312" w:hAnsi="仿宋" w:cs="宋体" w:hint="eastAsia"/>
          <w:color w:val="000000"/>
          <w:kern w:val="0"/>
          <w:szCs w:val="30"/>
        </w:rPr>
        <w:t>）交易双方有较充裕的时间进行交易；</w:t>
      </w:r>
    </w:p>
    <w:p w:rsidR="00E53CE9" w:rsidRDefault="006D42A3" w:rsidP="00E53CE9">
      <w:pPr>
        <w:autoSpaceDE w:val="0"/>
        <w:autoSpaceDN w:val="0"/>
        <w:adjustRightInd w:val="0"/>
        <w:ind w:firstLineChars="200" w:firstLine="600"/>
        <w:rPr>
          <w:rFonts w:ascii="仿宋_GB2312" w:hAnsi="仿宋" w:cs="宋体"/>
          <w:color w:val="000000"/>
          <w:kern w:val="0"/>
          <w:szCs w:val="30"/>
        </w:rPr>
      </w:pPr>
      <w:r>
        <w:rPr>
          <w:rFonts w:ascii="仿宋_GB2312" w:hAnsi="仿宋" w:cs="宋体" w:hint="eastAsia"/>
          <w:color w:val="000000"/>
          <w:kern w:val="0"/>
          <w:szCs w:val="30"/>
        </w:rPr>
        <w:t>（</w:t>
      </w:r>
      <w:r>
        <w:rPr>
          <w:rFonts w:ascii="仿宋_GB2312" w:hAnsi="仿宋" w:cs="宋体"/>
          <w:color w:val="000000"/>
          <w:kern w:val="0"/>
          <w:szCs w:val="30"/>
        </w:rPr>
        <w:t>5</w:t>
      </w:r>
      <w:r>
        <w:rPr>
          <w:rFonts w:ascii="仿宋_GB2312" w:hAnsi="仿宋" w:cs="宋体" w:hint="eastAsia"/>
          <w:color w:val="000000"/>
          <w:kern w:val="0"/>
          <w:szCs w:val="30"/>
        </w:rPr>
        <w:t>）不存在买者因特殊兴趣而给予附加出价。</w:t>
      </w:r>
    </w:p>
    <w:p w:rsidR="00E048AA" w:rsidRPr="00A24685" w:rsidRDefault="00E048AA" w:rsidP="00E048AA">
      <w:pPr>
        <w:autoSpaceDE w:val="0"/>
        <w:autoSpaceDN w:val="0"/>
        <w:adjustRightInd w:val="0"/>
        <w:ind w:leftChars="27" w:left="81" w:firstLineChars="200" w:firstLine="600"/>
        <w:rPr>
          <w:rFonts w:hAnsi="仿宋" w:cs="宋体"/>
          <w:kern w:val="0"/>
          <w:szCs w:val="30"/>
        </w:rPr>
      </w:pPr>
      <w:r w:rsidRPr="00A24685">
        <w:rPr>
          <w:rFonts w:hAnsi="仿宋" w:cs="宋体" w:hint="eastAsia"/>
          <w:kern w:val="0"/>
          <w:szCs w:val="30"/>
        </w:rPr>
        <w:t>（二）未定事项假设</w:t>
      </w:r>
    </w:p>
    <w:p w:rsidR="00E048AA" w:rsidRDefault="009A61F3" w:rsidP="00E048AA">
      <w:pPr>
        <w:autoSpaceDE w:val="0"/>
        <w:autoSpaceDN w:val="0"/>
        <w:adjustRightInd w:val="0"/>
        <w:ind w:firstLineChars="200" w:firstLine="600"/>
        <w:rPr>
          <w:rFonts w:ascii="仿宋_GB2312" w:hAnsi="仿宋" w:cs="宋体"/>
          <w:color w:val="000000"/>
          <w:kern w:val="0"/>
          <w:szCs w:val="30"/>
        </w:rPr>
      </w:pPr>
      <w:r>
        <w:rPr>
          <w:rFonts w:ascii="仿宋_GB2312" w:hAnsi="仿宋" w:cs="宋体" w:hint="eastAsia"/>
          <w:color w:val="000000"/>
          <w:kern w:val="0"/>
          <w:szCs w:val="30"/>
        </w:rPr>
        <w:t>估价委托人提供的估价对象产权相关资料未记载估价对象具体建成时间，经注册房地产估价师实地查勘，估价对象建成于2013年，本次估价建成时间以实际调查为准。</w:t>
      </w:r>
    </w:p>
    <w:p w:rsidR="00E53CE9" w:rsidRDefault="00E53CE9" w:rsidP="00E53CE9">
      <w:pPr>
        <w:autoSpaceDE w:val="0"/>
        <w:autoSpaceDN w:val="0"/>
        <w:adjustRightInd w:val="0"/>
        <w:ind w:firstLineChars="200" w:firstLine="600"/>
        <w:rPr>
          <w:rFonts w:ascii="仿宋_GB2312" w:hAnsi="仿宋" w:cs="宋体"/>
          <w:color w:val="000000"/>
          <w:kern w:val="0"/>
          <w:szCs w:val="30"/>
        </w:rPr>
      </w:pPr>
      <w:r>
        <w:rPr>
          <w:rFonts w:ascii="仿宋_GB2312" w:hAnsi="仿宋" w:cs="宋体" w:hint="eastAsia"/>
          <w:kern w:val="0"/>
          <w:szCs w:val="30"/>
        </w:rPr>
        <w:lastRenderedPageBreak/>
        <w:t>（</w:t>
      </w:r>
      <w:r w:rsidR="00E048AA">
        <w:rPr>
          <w:rFonts w:ascii="仿宋_GB2312" w:hAnsi="仿宋" w:cs="宋体" w:hint="eastAsia"/>
          <w:color w:val="000000"/>
          <w:kern w:val="0"/>
          <w:szCs w:val="30"/>
        </w:rPr>
        <w:t>三</w:t>
      </w:r>
      <w:r>
        <w:rPr>
          <w:rFonts w:ascii="仿宋_GB2312" w:hAnsi="仿宋" w:cs="宋体" w:hint="eastAsia"/>
          <w:kern w:val="0"/>
          <w:szCs w:val="30"/>
        </w:rPr>
        <w:t>）背离事实假设</w:t>
      </w:r>
    </w:p>
    <w:p w:rsidR="00E90267" w:rsidRPr="0021623F" w:rsidRDefault="00E53CE9" w:rsidP="0021623F">
      <w:pPr>
        <w:autoSpaceDE w:val="0"/>
        <w:autoSpaceDN w:val="0"/>
        <w:adjustRightInd w:val="0"/>
        <w:ind w:leftChars="27" w:left="81" w:firstLineChars="200" w:firstLine="600"/>
        <w:rPr>
          <w:rFonts w:ascii="仿宋_GB2312" w:hAnsi="仿宋" w:cs="宋体"/>
          <w:kern w:val="0"/>
          <w:szCs w:val="30"/>
        </w:rPr>
      </w:pPr>
      <w:r>
        <w:rPr>
          <w:rFonts w:ascii="仿宋_GB2312" w:hAnsi="仿宋" w:cs="宋体" w:hint="eastAsia"/>
          <w:kern w:val="0"/>
          <w:szCs w:val="30"/>
        </w:rPr>
        <w:t>估价对象于价值时点已被人民法院查封，本次估价不考虑估价对象被查封等因素的影响。</w:t>
      </w:r>
    </w:p>
    <w:p w:rsidR="006D42A3" w:rsidRPr="00C429D4" w:rsidRDefault="006D42A3" w:rsidP="006D42A3">
      <w:pPr>
        <w:autoSpaceDE w:val="0"/>
        <w:autoSpaceDN w:val="0"/>
        <w:adjustRightInd w:val="0"/>
        <w:rPr>
          <w:rFonts w:ascii="仿宋_GB2312" w:hAnsi="仿宋" w:cs="宋体"/>
          <w:b/>
          <w:kern w:val="0"/>
          <w:szCs w:val="30"/>
        </w:rPr>
      </w:pPr>
      <w:r w:rsidRPr="00C429D4">
        <w:rPr>
          <w:rFonts w:ascii="仿宋_GB2312" w:hAnsi="仿宋" w:cs="宋体" w:hint="eastAsia"/>
          <w:b/>
          <w:kern w:val="0"/>
          <w:szCs w:val="30"/>
        </w:rPr>
        <w:t>二、估价报告使用限制</w:t>
      </w:r>
    </w:p>
    <w:p w:rsidR="006D42A3" w:rsidRDefault="006D42A3" w:rsidP="006D42A3">
      <w:pPr>
        <w:autoSpaceDE w:val="0"/>
        <w:autoSpaceDN w:val="0"/>
        <w:adjustRightInd w:val="0"/>
        <w:ind w:firstLine="600"/>
        <w:rPr>
          <w:rFonts w:ascii="仿宋_GB2312" w:hAnsi="仿宋" w:cs="宋体"/>
          <w:color w:val="000000"/>
          <w:kern w:val="0"/>
          <w:szCs w:val="30"/>
        </w:rPr>
      </w:pPr>
      <w:r>
        <w:rPr>
          <w:rFonts w:ascii="仿宋_GB2312" w:hAnsi="仿宋" w:cs="宋体" w:hint="eastAsia"/>
          <w:color w:val="000000"/>
          <w:kern w:val="0"/>
          <w:szCs w:val="30"/>
        </w:rPr>
        <w:t>（一）本估价报告仅作为本次估价目的之使用，不作其他任何用途使用。</w:t>
      </w:r>
    </w:p>
    <w:p w:rsidR="006D42A3" w:rsidRDefault="006D42A3" w:rsidP="006D42A3">
      <w:pPr>
        <w:autoSpaceDE w:val="0"/>
        <w:autoSpaceDN w:val="0"/>
        <w:adjustRightInd w:val="0"/>
        <w:ind w:firstLine="600"/>
        <w:rPr>
          <w:rFonts w:ascii="仿宋_GB2312" w:hAnsi="仿宋" w:cs="宋体"/>
          <w:color w:val="000000"/>
          <w:kern w:val="0"/>
          <w:szCs w:val="30"/>
        </w:rPr>
      </w:pPr>
      <w:r>
        <w:rPr>
          <w:rFonts w:ascii="仿宋_GB2312" w:hAnsi="仿宋" w:cs="宋体" w:hint="eastAsia"/>
          <w:color w:val="000000"/>
          <w:kern w:val="0"/>
          <w:szCs w:val="30"/>
        </w:rPr>
        <w:t>（二）</w:t>
      </w:r>
      <w:r>
        <w:rPr>
          <w:rFonts w:ascii="仿宋_GB2312" w:hAnsi="仿宋" w:cs="宋体" w:hint="eastAsia"/>
          <w:kern w:val="0"/>
          <w:szCs w:val="30"/>
        </w:rPr>
        <w:t>本估价报告专为估价委托人所使用，未经估价机构书面同意，本估价报告的全部或部分及任何参考资料均不允许在任何公开发表的文件、通告或声明中引用，亦不得以其他任何方式公开发表。</w:t>
      </w:r>
    </w:p>
    <w:p w:rsidR="006D42A3" w:rsidRDefault="006D42A3" w:rsidP="006D42A3">
      <w:pPr>
        <w:autoSpaceDE w:val="0"/>
        <w:autoSpaceDN w:val="0"/>
        <w:adjustRightInd w:val="0"/>
        <w:ind w:firstLine="600"/>
        <w:rPr>
          <w:rFonts w:ascii="仿宋_GB2312" w:hAnsi="仿宋" w:cs="宋体"/>
          <w:kern w:val="0"/>
          <w:szCs w:val="30"/>
        </w:rPr>
      </w:pPr>
      <w:r>
        <w:rPr>
          <w:rFonts w:ascii="仿宋_GB2312" w:hAnsi="仿宋" w:cs="宋体" w:hint="eastAsia"/>
          <w:kern w:val="0"/>
          <w:szCs w:val="30"/>
        </w:rPr>
        <w:t>（三）估价报告使用期限自本估价报告出具之日起，在房地产市场状况无较大波动时为一年，即2018年</w:t>
      </w:r>
      <w:r w:rsidR="00372E45">
        <w:rPr>
          <w:rFonts w:ascii="仿宋_GB2312" w:hAnsi="仿宋" w:cs="宋体" w:hint="eastAsia"/>
          <w:kern w:val="0"/>
          <w:szCs w:val="30"/>
        </w:rPr>
        <w:t>6</w:t>
      </w:r>
      <w:r>
        <w:rPr>
          <w:rFonts w:ascii="仿宋_GB2312" w:hAnsi="仿宋" w:cs="宋体" w:hint="eastAsia"/>
          <w:kern w:val="0"/>
          <w:szCs w:val="30"/>
        </w:rPr>
        <w:t>月</w:t>
      </w:r>
      <w:r w:rsidR="005E7C6F">
        <w:rPr>
          <w:rFonts w:ascii="仿宋_GB2312" w:hAnsi="仿宋" w:cs="宋体" w:hint="eastAsia"/>
          <w:kern w:val="0"/>
          <w:szCs w:val="30"/>
        </w:rPr>
        <w:t>22</w:t>
      </w:r>
      <w:r>
        <w:rPr>
          <w:rFonts w:ascii="仿宋_GB2312" w:hAnsi="仿宋" w:cs="宋体" w:hint="eastAsia"/>
          <w:kern w:val="0"/>
          <w:szCs w:val="30"/>
        </w:rPr>
        <w:t>日至2019年</w:t>
      </w:r>
      <w:r w:rsidR="00372E45">
        <w:rPr>
          <w:rFonts w:ascii="仿宋_GB2312" w:hAnsi="仿宋" w:cs="宋体" w:hint="eastAsia"/>
          <w:kern w:val="0"/>
          <w:szCs w:val="30"/>
        </w:rPr>
        <w:t>6</w:t>
      </w:r>
      <w:r>
        <w:rPr>
          <w:rFonts w:ascii="仿宋_GB2312" w:hAnsi="仿宋" w:cs="宋体" w:hint="eastAsia"/>
          <w:kern w:val="0"/>
          <w:szCs w:val="30"/>
        </w:rPr>
        <w:t>月</w:t>
      </w:r>
      <w:r w:rsidR="005E7C6F">
        <w:rPr>
          <w:rFonts w:ascii="仿宋_GB2312" w:hAnsi="仿宋" w:cs="宋体" w:hint="eastAsia"/>
          <w:kern w:val="0"/>
          <w:szCs w:val="30"/>
        </w:rPr>
        <w:t>21</w:t>
      </w:r>
      <w:r>
        <w:rPr>
          <w:rFonts w:ascii="仿宋_GB2312" w:hAnsi="仿宋" w:cs="宋体" w:hint="eastAsia"/>
          <w:kern w:val="0"/>
          <w:szCs w:val="30"/>
        </w:rPr>
        <w:t>日。若市场有较大波动或超过一年需重新进行评估。</w:t>
      </w:r>
    </w:p>
    <w:p w:rsidR="006D42A3" w:rsidRDefault="006D42A3" w:rsidP="006D42A3">
      <w:pPr>
        <w:autoSpaceDE w:val="0"/>
        <w:autoSpaceDN w:val="0"/>
        <w:adjustRightInd w:val="0"/>
        <w:ind w:firstLine="600"/>
        <w:rPr>
          <w:rFonts w:ascii="仿宋_GB2312" w:hAnsi="仿宋" w:cs="宋体"/>
          <w:kern w:val="0"/>
          <w:szCs w:val="30"/>
        </w:rPr>
      </w:pPr>
      <w:r>
        <w:rPr>
          <w:rFonts w:ascii="仿宋_GB2312" w:hAnsi="仿宋" w:cs="宋体" w:hint="eastAsia"/>
          <w:kern w:val="0"/>
          <w:szCs w:val="30"/>
        </w:rPr>
        <w:t>（四）本估价报告必须经估价机构加盖公章、法定代表人签名（或盖章）及注册房地产估价师签名后方可有效，估价机构仅对本报告的原件承担责任。</w:t>
      </w:r>
    </w:p>
    <w:p w:rsidR="006D42A3" w:rsidRDefault="006D42A3" w:rsidP="006D42A3">
      <w:pPr>
        <w:autoSpaceDE w:val="0"/>
        <w:autoSpaceDN w:val="0"/>
        <w:adjustRightInd w:val="0"/>
        <w:ind w:firstLine="600"/>
        <w:rPr>
          <w:rFonts w:ascii="仿宋_GB2312" w:hAnsi="仿宋" w:cs="宋体"/>
          <w:color w:val="000000"/>
          <w:kern w:val="0"/>
          <w:szCs w:val="30"/>
        </w:rPr>
      </w:pPr>
    </w:p>
    <w:p w:rsidR="00975671" w:rsidRDefault="00975671" w:rsidP="006D42A3">
      <w:pPr>
        <w:autoSpaceDE w:val="0"/>
        <w:autoSpaceDN w:val="0"/>
        <w:adjustRightInd w:val="0"/>
        <w:ind w:firstLine="600"/>
        <w:rPr>
          <w:rFonts w:ascii="仿宋_GB2312" w:hAnsi="仿宋" w:cs="宋体"/>
          <w:color w:val="000000"/>
          <w:kern w:val="0"/>
          <w:szCs w:val="30"/>
        </w:rPr>
      </w:pPr>
    </w:p>
    <w:p w:rsidR="00975671" w:rsidRDefault="00975671" w:rsidP="006D42A3">
      <w:pPr>
        <w:autoSpaceDE w:val="0"/>
        <w:autoSpaceDN w:val="0"/>
        <w:adjustRightInd w:val="0"/>
        <w:ind w:firstLine="600"/>
        <w:rPr>
          <w:rFonts w:ascii="仿宋_GB2312" w:hAnsi="仿宋" w:cs="宋体"/>
          <w:color w:val="000000"/>
          <w:kern w:val="0"/>
          <w:szCs w:val="30"/>
        </w:rPr>
      </w:pPr>
    </w:p>
    <w:p w:rsidR="00975671" w:rsidRPr="00005BFC" w:rsidRDefault="00975671" w:rsidP="006D42A3">
      <w:pPr>
        <w:autoSpaceDE w:val="0"/>
        <w:autoSpaceDN w:val="0"/>
        <w:adjustRightInd w:val="0"/>
        <w:ind w:firstLine="600"/>
        <w:rPr>
          <w:rFonts w:ascii="仿宋_GB2312" w:hAnsi="仿宋" w:cs="宋体"/>
          <w:color w:val="000000"/>
          <w:kern w:val="0"/>
          <w:szCs w:val="30"/>
        </w:rPr>
      </w:pPr>
    </w:p>
    <w:p w:rsidR="006D42A3" w:rsidRPr="009E27CA" w:rsidRDefault="006D42A3" w:rsidP="006D42A3">
      <w:pPr>
        <w:widowControl/>
        <w:jc w:val="left"/>
        <w:rPr>
          <w:rFonts w:ascii="仿宋_GB2312" w:hAnsi="仿宋" w:cs="宋体"/>
          <w:kern w:val="0"/>
          <w:szCs w:val="30"/>
        </w:rPr>
      </w:pPr>
      <w:r>
        <w:rPr>
          <w:rFonts w:ascii="仿宋_GB2312" w:hAnsi="仿宋" w:cs="宋体"/>
          <w:kern w:val="0"/>
          <w:szCs w:val="30"/>
        </w:rPr>
        <w:br w:type="page"/>
      </w:r>
    </w:p>
    <w:p w:rsidR="00975671" w:rsidRDefault="00975671" w:rsidP="006D42A3">
      <w:pPr>
        <w:pStyle w:val="1"/>
      </w:pPr>
      <w:bookmarkStart w:id="2" w:name="_Toc511830321"/>
    </w:p>
    <w:p w:rsidR="006D42A3" w:rsidRPr="000B77FC" w:rsidRDefault="006D42A3" w:rsidP="006D42A3">
      <w:pPr>
        <w:pStyle w:val="1"/>
      </w:pPr>
      <w:r w:rsidRPr="000B77FC">
        <w:rPr>
          <w:rFonts w:hint="eastAsia"/>
        </w:rPr>
        <w:t>估价结果报告</w:t>
      </w:r>
      <w:bookmarkEnd w:id="2"/>
    </w:p>
    <w:p w:rsidR="006D42A3" w:rsidRPr="00670FCF" w:rsidRDefault="006D42A3" w:rsidP="006D42A3">
      <w:pPr>
        <w:ind w:firstLineChars="200" w:firstLine="602"/>
        <w:jc w:val="center"/>
        <w:rPr>
          <w:rFonts w:ascii="仿宋_GB2312" w:hAnsi="仿宋_GB2312"/>
          <w:b/>
          <w:kern w:val="0"/>
          <w:szCs w:val="30"/>
        </w:rPr>
      </w:pPr>
    </w:p>
    <w:p w:rsidR="006D42A3" w:rsidRPr="00FF0B6A" w:rsidRDefault="006D42A3" w:rsidP="00FF0B6A">
      <w:pPr>
        <w:pStyle w:val="2"/>
      </w:pPr>
      <w:bookmarkStart w:id="3" w:name="_Toc511830322"/>
      <w:r w:rsidRPr="00FF0B6A">
        <w:rPr>
          <w:rStyle w:val="2GB2312Char"/>
          <w:rFonts w:hint="eastAsia"/>
          <w:b/>
          <w:sz w:val="30"/>
          <w:szCs w:val="30"/>
        </w:rPr>
        <w:t>一、估价委托人</w:t>
      </w:r>
      <w:bookmarkEnd w:id="3"/>
    </w:p>
    <w:p w:rsidR="006D42A3"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kern w:val="0"/>
          <w:szCs w:val="30"/>
        </w:rPr>
      </w:pPr>
      <w:r>
        <w:rPr>
          <w:rFonts w:ascii="仿宋_GB2312" w:hAnsi="仿宋" w:cs="宋体" w:hint="eastAsia"/>
          <w:kern w:val="0"/>
          <w:szCs w:val="30"/>
        </w:rPr>
        <w:t>名      称</w:t>
      </w:r>
      <w:r w:rsidRPr="001B3193">
        <w:rPr>
          <w:rFonts w:ascii="仿宋_GB2312" w:hAnsi="仿宋" w:cs="宋体" w:hint="eastAsia"/>
          <w:kern w:val="0"/>
          <w:szCs w:val="30"/>
        </w:rPr>
        <w:t>：</w:t>
      </w:r>
      <w:r>
        <w:rPr>
          <w:rFonts w:ascii="仿宋_GB2312" w:hAnsi="仿宋" w:cs="宋体" w:hint="eastAsia"/>
          <w:kern w:val="0"/>
          <w:szCs w:val="30"/>
        </w:rPr>
        <w:t>济宁市任城区人民法院</w:t>
      </w:r>
    </w:p>
    <w:p w:rsidR="006D42A3"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kern w:val="0"/>
          <w:szCs w:val="30"/>
        </w:rPr>
      </w:pPr>
      <w:r w:rsidRPr="00DE196C">
        <w:rPr>
          <w:rFonts w:ascii="仿宋_GB2312" w:hAnsi="仿宋" w:cs="宋体" w:hint="eastAsia"/>
          <w:kern w:val="0"/>
          <w:szCs w:val="30"/>
        </w:rPr>
        <w:t>住</w:t>
      </w:r>
      <w:r>
        <w:rPr>
          <w:rFonts w:ascii="仿宋_GB2312" w:hAnsi="仿宋" w:cs="宋体" w:hint="eastAsia"/>
          <w:kern w:val="0"/>
          <w:szCs w:val="30"/>
        </w:rPr>
        <w:t xml:space="preserve">      </w:t>
      </w:r>
      <w:r w:rsidRPr="00DE196C">
        <w:rPr>
          <w:rFonts w:ascii="仿宋_GB2312" w:hAnsi="仿宋" w:cs="宋体" w:hint="eastAsia"/>
          <w:kern w:val="0"/>
          <w:szCs w:val="30"/>
        </w:rPr>
        <w:t>址</w:t>
      </w:r>
      <w:r>
        <w:rPr>
          <w:rFonts w:ascii="仿宋_GB2312" w:hAnsi="仿宋" w:cs="宋体" w:hint="eastAsia"/>
          <w:kern w:val="0"/>
          <w:szCs w:val="30"/>
        </w:rPr>
        <w:t>：</w:t>
      </w:r>
      <w:r w:rsidRPr="00C736DB">
        <w:rPr>
          <w:rFonts w:ascii="仿宋_GB2312" w:hAnsi="仿宋" w:cs="宋体" w:hint="eastAsia"/>
          <w:kern w:val="0"/>
          <w:szCs w:val="30"/>
        </w:rPr>
        <w:t>济宁市</w:t>
      </w:r>
      <w:r w:rsidR="00874098">
        <w:rPr>
          <w:rFonts w:ascii="仿宋_GB2312" w:hAnsi="仿宋" w:cs="宋体" w:hint="eastAsia"/>
          <w:kern w:val="0"/>
          <w:szCs w:val="30"/>
        </w:rPr>
        <w:t>任城区</w:t>
      </w:r>
      <w:proofErr w:type="gramStart"/>
      <w:r w:rsidRPr="00C736DB">
        <w:rPr>
          <w:rFonts w:ascii="仿宋" w:eastAsia="仿宋" w:hAnsi="仿宋" w:cs="宋体" w:hint="eastAsia"/>
          <w:kern w:val="0"/>
          <w:szCs w:val="30"/>
        </w:rPr>
        <w:t>洸</w:t>
      </w:r>
      <w:proofErr w:type="gramEnd"/>
      <w:r>
        <w:rPr>
          <w:rFonts w:ascii="仿宋_GB2312" w:hAnsi="仿宋" w:cs="宋体" w:hint="eastAsia"/>
          <w:kern w:val="0"/>
          <w:szCs w:val="30"/>
        </w:rPr>
        <w:t>河路西首</w:t>
      </w:r>
    </w:p>
    <w:p w:rsidR="006D42A3" w:rsidRPr="00FF0B6A" w:rsidRDefault="006D42A3" w:rsidP="00FF0B6A">
      <w:pPr>
        <w:pStyle w:val="2"/>
        <w:rPr>
          <w:rStyle w:val="2GB2312Char"/>
          <w:b/>
          <w:sz w:val="30"/>
          <w:szCs w:val="30"/>
        </w:rPr>
      </w:pPr>
      <w:bookmarkStart w:id="4" w:name="_Toc511830323"/>
      <w:r w:rsidRPr="00FF0B6A">
        <w:rPr>
          <w:rStyle w:val="2GB2312Char"/>
          <w:rFonts w:hint="eastAsia"/>
          <w:b/>
          <w:sz w:val="30"/>
          <w:szCs w:val="30"/>
        </w:rPr>
        <w:t>二、房地产估价机构</w:t>
      </w:r>
      <w:bookmarkEnd w:id="4"/>
    </w:p>
    <w:p w:rsidR="006D42A3"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snapToGrid w:val="0"/>
        <w:ind w:leftChars="-50" w:left="-150" w:firstLineChars="200" w:firstLine="736"/>
        <w:rPr>
          <w:rFonts w:ascii="仿宋_GB2312" w:hAnsi="仿宋" w:cs="宋体"/>
          <w:color w:val="000000"/>
          <w:kern w:val="0"/>
          <w:szCs w:val="30"/>
        </w:rPr>
      </w:pPr>
      <w:r w:rsidRPr="00DE196C">
        <w:rPr>
          <w:rFonts w:ascii="仿宋_GB2312" w:hAnsi="仿宋" w:cs="宋体" w:hint="eastAsia"/>
          <w:color w:val="000000"/>
          <w:spacing w:val="34"/>
          <w:kern w:val="0"/>
          <w:szCs w:val="30"/>
        </w:rPr>
        <w:t>机构名称</w:t>
      </w:r>
      <w:r w:rsidRPr="00670FCF">
        <w:rPr>
          <w:rFonts w:ascii="仿宋_GB2312" w:hAnsi="仿宋" w:cs="宋体" w:hint="eastAsia"/>
          <w:color w:val="000000"/>
          <w:kern w:val="0"/>
          <w:szCs w:val="30"/>
        </w:rPr>
        <w:t>：山东上和土地房地产评估测绘有限公司</w:t>
      </w:r>
    </w:p>
    <w:p w:rsidR="006D42A3"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sidRPr="00DE196C">
        <w:rPr>
          <w:rFonts w:ascii="仿宋_GB2312" w:hAnsi="仿宋" w:cs="宋体" w:hint="eastAsia"/>
          <w:color w:val="000000"/>
          <w:kern w:val="0"/>
          <w:szCs w:val="30"/>
        </w:rPr>
        <w:t>法定代表人：</w:t>
      </w:r>
      <w:r w:rsidRPr="00670FCF">
        <w:rPr>
          <w:rFonts w:ascii="仿宋_GB2312" w:hAnsi="仿宋" w:cs="宋体" w:hint="eastAsia"/>
          <w:color w:val="000000"/>
          <w:kern w:val="0"/>
          <w:szCs w:val="30"/>
        </w:rPr>
        <w:t xml:space="preserve">田耕   </w:t>
      </w:r>
    </w:p>
    <w:p w:rsidR="006D42A3"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sidRPr="00DE196C">
        <w:rPr>
          <w:rFonts w:ascii="仿宋_GB2312" w:hAnsi="仿宋" w:cs="宋体" w:hint="eastAsia"/>
          <w:color w:val="000000"/>
          <w:kern w:val="0"/>
          <w:szCs w:val="30"/>
        </w:rPr>
        <w:t xml:space="preserve">住   </w:t>
      </w:r>
      <w:r>
        <w:rPr>
          <w:rFonts w:ascii="仿宋_GB2312" w:hAnsi="仿宋" w:cs="宋体" w:hint="eastAsia"/>
          <w:color w:val="000000"/>
          <w:kern w:val="0"/>
          <w:szCs w:val="30"/>
        </w:rPr>
        <w:t xml:space="preserve">  </w:t>
      </w:r>
      <w:r w:rsidRPr="00DE196C">
        <w:rPr>
          <w:rFonts w:ascii="仿宋_GB2312" w:hAnsi="仿宋" w:cs="宋体" w:hint="eastAsia"/>
          <w:color w:val="000000"/>
          <w:kern w:val="0"/>
          <w:szCs w:val="30"/>
        </w:rPr>
        <w:t xml:space="preserve"> 所</w:t>
      </w:r>
      <w:r w:rsidRPr="00670FCF">
        <w:rPr>
          <w:rFonts w:ascii="仿宋_GB2312" w:hAnsi="仿宋" w:cs="宋体" w:hint="eastAsia"/>
          <w:color w:val="000000"/>
          <w:kern w:val="0"/>
          <w:szCs w:val="30"/>
        </w:rPr>
        <w:t>：山东省济宁市任城区供销路30（原任城粮食局）</w:t>
      </w:r>
    </w:p>
    <w:p w:rsidR="006D42A3"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800" w:firstLine="2400"/>
        <w:rPr>
          <w:rFonts w:ascii="仿宋_GB2312" w:hAnsi="仿宋" w:cs="宋体"/>
          <w:color w:val="000000"/>
          <w:kern w:val="0"/>
          <w:szCs w:val="30"/>
        </w:rPr>
      </w:pPr>
      <w:r w:rsidRPr="00670FCF">
        <w:rPr>
          <w:rFonts w:ascii="仿宋_GB2312" w:hAnsi="仿宋" w:cs="宋体" w:hint="eastAsia"/>
          <w:color w:val="000000"/>
          <w:kern w:val="0"/>
          <w:szCs w:val="30"/>
        </w:rPr>
        <w:t>二楼西面一层</w:t>
      </w:r>
    </w:p>
    <w:p w:rsidR="006D42A3"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leftChars="80" w:left="240" w:firstLineChars="100" w:firstLine="368"/>
        <w:rPr>
          <w:rFonts w:ascii="仿宋_GB2312" w:hAnsi="仿宋" w:cs="宋体"/>
          <w:color w:val="000000"/>
          <w:kern w:val="0"/>
          <w:szCs w:val="30"/>
        </w:rPr>
      </w:pPr>
      <w:r w:rsidRPr="00DE196C">
        <w:rPr>
          <w:rFonts w:ascii="仿宋_GB2312" w:hAnsi="仿宋" w:cs="宋体" w:hint="eastAsia"/>
          <w:color w:val="000000"/>
          <w:spacing w:val="34"/>
          <w:kern w:val="0"/>
          <w:szCs w:val="30"/>
        </w:rPr>
        <w:t>资质等级</w:t>
      </w:r>
      <w:r w:rsidRPr="00670FCF">
        <w:rPr>
          <w:rFonts w:ascii="仿宋_GB2312" w:hAnsi="仿宋" w:cs="宋体" w:hint="eastAsia"/>
          <w:color w:val="000000"/>
          <w:kern w:val="0"/>
          <w:szCs w:val="30"/>
        </w:rPr>
        <w:t>：</w:t>
      </w:r>
      <w:r>
        <w:rPr>
          <w:rFonts w:ascii="仿宋_GB2312" w:hAnsi="仿宋" w:cs="宋体" w:hint="eastAsia"/>
          <w:color w:val="000000"/>
          <w:kern w:val="0"/>
          <w:szCs w:val="30"/>
        </w:rPr>
        <w:t>壹</w:t>
      </w:r>
      <w:r w:rsidRPr="00670FCF">
        <w:rPr>
          <w:rFonts w:ascii="仿宋_GB2312" w:hAnsi="仿宋" w:cs="宋体" w:hint="eastAsia"/>
          <w:color w:val="000000"/>
          <w:kern w:val="0"/>
          <w:szCs w:val="30"/>
        </w:rPr>
        <w:t xml:space="preserve">级　</w:t>
      </w:r>
    </w:p>
    <w:p w:rsidR="006D42A3" w:rsidRPr="00670FCF"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leftChars="80" w:left="240" w:firstLineChars="100" w:firstLine="368"/>
        <w:rPr>
          <w:rFonts w:ascii="仿宋_GB2312" w:hAnsi="仿宋" w:cs="宋体"/>
          <w:color w:val="000000"/>
          <w:kern w:val="0"/>
          <w:szCs w:val="30"/>
        </w:rPr>
      </w:pPr>
      <w:r w:rsidRPr="00DE196C">
        <w:rPr>
          <w:rFonts w:ascii="仿宋_GB2312" w:hAnsi="仿宋" w:cs="宋体" w:hint="eastAsia"/>
          <w:color w:val="000000"/>
          <w:spacing w:val="34"/>
          <w:kern w:val="0"/>
          <w:szCs w:val="30"/>
        </w:rPr>
        <w:t>证书编号</w:t>
      </w:r>
      <w:r w:rsidRPr="00670FCF">
        <w:rPr>
          <w:rFonts w:ascii="仿宋_GB2312" w:hAnsi="仿宋" w:cs="宋体" w:hint="eastAsia"/>
          <w:color w:val="000000"/>
          <w:kern w:val="0"/>
          <w:szCs w:val="30"/>
        </w:rPr>
        <w:t>：</w:t>
      </w:r>
      <w:proofErr w:type="gramStart"/>
      <w:r w:rsidRPr="00670FCF">
        <w:rPr>
          <w:rFonts w:ascii="仿宋_GB2312" w:hAnsi="仿宋" w:cs="宋体" w:hint="eastAsia"/>
          <w:color w:val="000000"/>
          <w:kern w:val="0"/>
          <w:szCs w:val="30"/>
        </w:rPr>
        <w:t>鲁评</w:t>
      </w:r>
      <w:proofErr w:type="gramEnd"/>
      <w:r w:rsidRPr="00670FCF">
        <w:rPr>
          <w:rFonts w:ascii="仿宋_GB2312" w:hAnsi="仿宋" w:cs="宋体" w:hint="eastAsia"/>
          <w:color w:val="000000"/>
          <w:kern w:val="0"/>
          <w:szCs w:val="30"/>
        </w:rPr>
        <w:t>09</w:t>
      </w:r>
      <w:r>
        <w:rPr>
          <w:rFonts w:ascii="仿宋_GB2312" w:hAnsi="仿宋" w:cs="宋体" w:hint="eastAsia"/>
          <w:color w:val="000000"/>
          <w:kern w:val="0"/>
          <w:szCs w:val="30"/>
        </w:rPr>
        <w:t>1</w:t>
      </w:r>
      <w:r w:rsidRPr="00670FCF">
        <w:rPr>
          <w:rFonts w:ascii="仿宋_GB2312" w:hAnsi="仿宋" w:cs="宋体" w:hint="eastAsia"/>
          <w:color w:val="000000"/>
          <w:kern w:val="0"/>
          <w:szCs w:val="30"/>
        </w:rPr>
        <w:t>002</w:t>
      </w:r>
    </w:p>
    <w:p w:rsidR="006D42A3" w:rsidRPr="00FF0B6A" w:rsidRDefault="006D42A3" w:rsidP="00FF0B6A">
      <w:pPr>
        <w:pStyle w:val="2"/>
      </w:pPr>
      <w:bookmarkStart w:id="5" w:name="_Toc511830324"/>
      <w:r w:rsidRPr="00FF0B6A">
        <w:rPr>
          <w:rStyle w:val="2GB2312Char"/>
          <w:rFonts w:hint="eastAsia"/>
          <w:b/>
          <w:sz w:val="30"/>
          <w:szCs w:val="30"/>
        </w:rPr>
        <w:t>三、估价目的</w:t>
      </w:r>
      <w:bookmarkEnd w:id="5"/>
    </w:p>
    <w:p w:rsidR="006D42A3" w:rsidRPr="00CB6F96"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9356"/>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ind w:rightChars="34" w:right="102" w:firstLineChars="200" w:firstLine="600"/>
        <w:rPr>
          <w:rStyle w:val="2GB2312Char"/>
          <w:rFonts w:cs="宋体"/>
          <w:b w:val="0"/>
          <w:bCs w:val="0"/>
          <w:color w:val="000000"/>
          <w:spacing w:val="-2"/>
          <w:kern w:val="0"/>
          <w:sz w:val="30"/>
          <w:szCs w:val="30"/>
        </w:rPr>
      </w:pPr>
      <w:r>
        <w:rPr>
          <w:rFonts w:ascii="仿宋_GB2312" w:hAnsi="仿宋" w:cs="宋体" w:hint="eastAsia"/>
          <w:color w:val="000000"/>
          <w:kern w:val="0"/>
          <w:szCs w:val="30"/>
        </w:rPr>
        <w:t>为司法拍卖提供参考依据而评估房地产市场价值</w:t>
      </w:r>
      <w:r w:rsidRPr="00CB6F96">
        <w:rPr>
          <w:rFonts w:ascii="仿宋_GB2312" w:cs="宋体" w:hint="eastAsia"/>
          <w:color w:val="000000"/>
          <w:spacing w:val="-2"/>
          <w:kern w:val="0"/>
          <w:szCs w:val="30"/>
        </w:rPr>
        <w:t>。</w:t>
      </w:r>
    </w:p>
    <w:p w:rsidR="006D42A3" w:rsidRPr="00FF0B6A" w:rsidRDefault="006D42A3" w:rsidP="00FF0B6A">
      <w:pPr>
        <w:pStyle w:val="2"/>
      </w:pPr>
      <w:bookmarkStart w:id="6" w:name="_Toc511830325"/>
      <w:r w:rsidRPr="00FF0B6A">
        <w:rPr>
          <w:rStyle w:val="2GB2312Char"/>
          <w:rFonts w:hint="eastAsia"/>
          <w:b/>
          <w:sz w:val="30"/>
          <w:szCs w:val="30"/>
        </w:rPr>
        <w:t>四、估价对象</w:t>
      </w:r>
      <w:bookmarkEnd w:id="6"/>
    </w:p>
    <w:p w:rsidR="006D42A3" w:rsidRPr="00511EB5" w:rsidRDefault="006D42A3" w:rsidP="006D42A3">
      <w:pPr>
        <w:autoSpaceDE w:val="0"/>
        <w:autoSpaceDN w:val="0"/>
        <w:adjustRightInd w:val="0"/>
        <w:snapToGrid w:val="0"/>
        <w:spacing w:line="500" w:lineRule="exact"/>
        <w:ind w:firstLineChars="200" w:firstLine="600"/>
        <w:rPr>
          <w:rFonts w:ascii="仿宋_GB2312" w:hAnsi="仿宋" w:cs="宋体"/>
          <w:color w:val="000000"/>
          <w:kern w:val="0"/>
          <w:szCs w:val="30"/>
        </w:rPr>
      </w:pPr>
      <w:r w:rsidRPr="00511EB5">
        <w:rPr>
          <w:rFonts w:ascii="仿宋_GB2312" w:hAnsi="仿宋" w:cs="宋体" w:hint="eastAsia"/>
          <w:color w:val="000000"/>
          <w:kern w:val="0"/>
          <w:szCs w:val="30"/>
        </w:rPr>
        <w:t>（一）估价对象范围</w:t>
      </w:r>
    </w:p>
    <w:p w:rsidR="006D42A3" w:rsidRPr="001C48F5" w:rsidRDefault="006D42A3" w:rsidP="006D42A3">
      <w:pPr>
        <w:autoSpaceDE w:val="0"/>
        <w:autoSpaceDN w:val="0"/>
        <w:adjustRightInd w:val="0"/>
        <w:snapToGrid w:val="0"/>
        <w:spacing w:line="500" w:lineRule="exact"/>
        <w:ind w:firstLineChars="200" w:firstLine="600"/>
        <w:rPr>
          <w:rFonts w:ascii="仿宋_GB2312" w:cs="宋体"/>
          <w:kern w:val="0"/>
          <w:szCs w:val="30"/>
        </w:rPr>
      </w:pPr>
      <w:r>
        <w:rPr>
          <w:rFonts w:ascii="仿宋_GB2312" w:hAnsi="仿宋" w:cs="宋体" w:hint="eastAsia"/>
          <w:color w:val="000000"/>
          <w:kern w:val="0"/>
          <w:szCs w:val="30"/>
        </w:rPr>
        <w:t>估价对象范围为位于</w:t>
      </w:r>
      <w:r w:rsidR="00205C46">
        <w:rPr>
          <w:rFonts w:ascii="仿宋_GB2312" w:cs="宋体" w:hint="eastAsia"/>
          <w:kern w:val="0"/>
          <w:szCs w:val="30"/>
        </w:rPr>
        <w:t>济宁市</w:t>
      </w:r>
      <w:proofErr w:type="gramStart"/>
      <w:r w:rsidR="00205C46">
        <w:rPr>
          <w:rFonts w:ascii="仿宋_GB2312" w:cs="宋体" w:hint="eastAsia"/>
          <w:kern w:val="0"/>
          <w:szCs w:val="30"/>
        </w:rPr>
        <w:t>豪德商贸</w:t>
      </w:r>
      <w:proofErr w:type="gramEnd"/>
      <w:r w:rsidR="00205C46">
        <w:rPr>
          <w:rFonts w:ascii="仿宋_GB2312" w:cs="宋体" w:hint="eastAsia"/>
          <w:kern w:val="0"/>
          <w:szCs w:val="30"/>
        </w:rPr>
        <w:t>城B区10街3栋045号房</w:t>
      </w:r>
      <w:r>
        <w:rPr>
          <w:rFonts w:ascii="仿宋_GB2312" w:cs="宋体" w:hint="eastAsia"/>
          <w:kern w:val="0"/>
          <w:szCs w:val="30"/>
        </w:rPr>
        <w:t>，</w:t>
      </w:r>
      <w:r>
        <w:rPr>
          <w:rFonts w:cs="宋体" w:hint="eastAsia"/>
          <w:color w:val="000000"/>
          <w:kern w:val="0"/>
          <w:szCs w:val="30"/>
        </w:rPr>
        <w:t>包括</w:t>
      </w:r>
      <w:r w:rsidRPr="001C48F5">
        <w:rPr>
          <w:rFonts w:ascii="仿宋_GB2312" w:cs="宋体" w:hint="eastAsia"/>
          <w:kern w:val="0"/>
          <w:szCs w:val="30"/>
        </w:rPr>
        <w:t>建筑物、分摊的土地使用权</w:t>
      </w:r>
      <w:r w:rsidR="00E90E09" w:rsidRPr="001C48F5">
        <w:rPr>
          <w:rFonts w:ascii="仿宋_GB2312" w:cs="宋体" w:hint="eastAsia"/>
          <w:kern w:val="0"/>
          <w:szCs w:val="30"/>
        </w:rPr>
        <w:t>（含土地出让金）</w:t>
      </w:r>
      <w:r w:rsidRPr="001C48F5">
        <w:rPr>
          <w:rFonts w:ascii="仿宋_GB2312" w:cs="宋体" w:hint="eastAsia"/>
          <w:kern w:val="0"/>
          <w:szCs w:val="30"/>
        </w:rPr>
        <w:t>。</w:t>
      </w:r>
    </w:p>
    <w:p w:rsidR="008C702A" w:rsidRDefault="006D42A3" w:rsidP="008C702A">
      <w:pPr>
        <w:autoSpaceDE w:val="0"/>
        <w:autoSpaceDN w:val="0"/>
        <w:adjustRightInd w:val="0"/>
        <w:snapToGrid w:val="0"/>
        <w:spacing w:line="500" w:lineRule="exact"/>
        <w:ind w:firstLineChars="200" w:firstLine="600"/>
        <w:rPr>
          <w:rFonts w:ascii="仿宋_GB2312" w:hAnsi="仿宋" w:cs="宋体"/>
          <w:color w:val="000000"/>
          <w:kern w:val="0"/>
          <w:szCs w:val="30"/>
        </w:rPr>
      </w:pPr>
      <w:r w:rsidRPr="00511EB5">
        <w:rPr>
          <w:rFonts w:ascii="仿宋_GB2312" w:hAnsi="仿宋" w:cs="宋体" w:hint="eastAsia"/>
          <w:color w:val="000000"/>
          <w:kern w:val="0"/>
          <w:szCs w:val="30"/>
        </w:rPr>
        <w:t>（二）估价对象基本状况</w:t>
      </w:r>
    </w:p>
    <w:p w:rsidR="00F06539" w:rsidRDefault="008C702A" w:rsidP="00542B9D">
      <w:pPr>
        <w:autoSpaceDE w:val="0"/>
        <w:autoSpaceDN w:val="0"/>
        <w:adjustRightInd w:val="0"/>
        <w:snapToGrid w:val="0"/>
        <w:spacing w:line="500" w:lineRule="exact"/>
        <w:ind w:firstLineChars="200" w:firstLine="600"/>
        <w:rPr>
          <w:rFonts w:ascii="仿宋_GB2312" w:hAnsi="仿宋" w:cs="宋体"/>
          <w:color w:val="000000"/>
          <w:kern w:val="0"/>
          <w:szCs w:val="30"/>
        </w:rPr>
      </w:pPr>
      <w:r w:rsidRPr="00542B9D">
        <w:rPr>
          <w:rFonts w:cs="宋体" w:hint="eastAsia"/>
          <w:color w:val="000000"/>
          <w:kern w:val="0"/>
          <w:szCs w:val="30"/>
        </w:rPr>
        <w:t>（</w:t>
      </w:r>
      <w:r w:rsidRPr="00542B9D">
        <w:rPr>
          <w:rFonts w:ascii="仿宋_GB2312" w:hAnsi="仿宋" w:cs="宋体" w:hint="eastAsia"/>
          <w:color w:val="000000"/>
          <w:kern w:val="0"/>
          <w:szCs w:val="30"/>
        </w:rPr>
        <w:t>1）土地基本情况</w:t>
      </w:r>
    </w:p>
    <w:p w:rsidR="008C702A" w:rsidRPr="00542B9D" w:rsidRDefault="00C76F20" w:rsidP="00F06539">
      <w:pPr>
        <w:autoSpaceDE w:val="0"/>
        <w:autoSpaceDN w:val="0"/>
        <w:adjustRightInd w:val="0"/>
        <w:snapToGrid w:val="0"/>
        <w:spacing w:line="500" w:lineRule="exact"/>
        <w:ind w:firstLineChars="200" w:firstLine="600"/>
        <w:rPr>
          <w:rFonts w:ascii="仿宋_GB2312" w:hAnsi="仿宋" w:cs="宋体"/>
          <w:color w:val="000000"/>
          <w:kern w:val="0"/>
          <w:szCs w:val="30"/>
        </w:rPr>
      </w:pPr>
      <w:r>
        <w:rPr>
          <w:rFonts w:ascii="仿宋_GB2312" w:hAnsi="仿宋" w:cs="宋体" w:hint="eastAsia"/>
          <w:color w:val="000000"/>
          <w:kern w:val="0"/>
          <w:szCs w:val="30"/>
        </w:rPr>
        <w:t>估价对象</w:t>
      </w:r>
      <w:r w:rsidR="00F06539">
        <w:rPr>
          <w:rFonts w:ascii="仿宋_GB2312" w:hAnsi="仿宋" w:cs="宋体" w:hint="eastAsia"/>
          <w:color w:val="000000"/>
          <w:kern w:val="0"/>
          <w:szCs w:val="30"/>
        </w:rPr>
        <w:t>土地</w:t>
      </w:r>
      <w:r w:rsidR="00F06539" w:rsidRPr="00F06539">
        <w:rPr>
          <w:rFonts w:ascii="仿宋_GB2312" w:hAnsi="仿宋" w:cs="宋体" w:hint="eastAsia"/>
          <w:color w:val="000000"/>
          <w:kern w:val="0"/>
          <w:szCs w:val="30"/>
        </w:rPr>
        <w:t>使用权取得方式为出让，土地使用年限为2012年04月16日至2052年03月26日止</w:t>
      </w:r>
    </w:p>
    <w:p w:rsidR="008C702A" w:rsidRPr="00542B9D" w:rsidRDefault="008C702A" w:rsidP="00542B9D">
      <w:pPr>
        <w:autoSpaceDE w:val="0"/>
        <w:autoSpaceDN w:val="0"/>
        <w:adjustRightInd w:val="0"/>
        <w:snapToGrid w:val="0"/>
        <w:spacing w:line="500" w:lineRule="exact"/>
        <w:ind w:firstLineChars="198" w:firstLine="594"/>
        <w:rPr>
          <w:rFonts w:ascii="仿宋_GB2312" w:hAnsi="仿宋" w:cs="宋体"/>
          <w:color w:val="000000"/>
          <w:kern w:val="0"/>
          <w:szCs w:val="30"/>
        </w:rPr>
      </w:pPr>
      <w:r w:rsidRPr="00542B9D">
        <w:rPr>
          <w:rFonts w:ascii="仿宋_GB2312" w:hAnsi="仿宋" w:cs="宋体" w:hint="eastAsia"/>
          <w:color w:val="000000"/>
          <w:kern w:val="0"/>
          <w:szCs w:val="30"/>
        </w:rPr>
        <w:t>（2）建筑物基本情况</w:t>
      </w:r>
    </w:p>
    <w:tbl>
      <w:tblPr>
        <w:tblW w:w="486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22"/>
        <w:gridCol w:w="6155"/>
      </w:tblGrid>
      <w:tr w:rsidR="006D42A3" w:rsidRPr="00542B9D" w:rsidTr="008D3C4F">
        <w:trPr>
          <w:trHeight w:val="274"/>
          <w:jc w:val="center"/>
        </w:trPr>
        <w:tc>
          <w:tcPr>
            <w:tcW w:w="1572" w:type="pct"/>
            <w:vAlign w:val="center"/>
          </w:tcPr>
          <w:p w:rsidR="006D42A3" w:rsidRPr="00542B9D" w:rsidRDefault="006D42A3" w:rsidP="000C2777">
            <w:pPr>
              <w:autoSpaceDE w:val="0"/>
              <w:autoSpaceDN w:val="0"/>
              <w:adjustRightInd w:val="0"/>
              <w:snapToGrid w:val="0"/>
              <w:spacing w:line="240" w:lineRule="auto"/>
              <w:jc w:val="center"/>
              <w:rPr>
                <w:rFonts w:ascii="仿宋_GB2312" w:hAnsi="仿宋"/>
                <w:kern w:val="0"/>
                <w:sz w:val="24"/>
              </w:rPr>
            </w:pPr>
            <w:r w:rsidRPr="00542B9D">
              <w:rPr>
                <w:rFonts w:ascii="仿宋_GB2312" w:hAnsi="仿宋" w:hint="eastAsia"/>
                <w:kern w:val="0"/>
                <w:sz w:val="24"/>
              </w:rPr>
              <w:t>房屋所有权人</w:t>
            </w:r>
          </w:p>
        </w:tc>
        <w:tc>
          <w:tcPr>
            <w:tcW w:w="3428" w:type="pct"/>
            <w:vAlign w:val="center"/>
          </w:tcPr>
          <w:p w:rsidR="006D42A3" w:rsidRPr="00542B9D" w:rsidRDefault="00205C46" w:rsidP="00542B9D">
            <w:pPr>
              <w:autoSpaceDE w:val="0"/>
              <w:autoSpaceDN w:val="0"/>
              <w:adjustRightInd w:val="0"/>
              <w:snapToGrid w:val="0"/>
              <w:spacing w:line="240" w:lineRule="auto"/>
              <w:ind w:firstLineChars="200" w:firstLine="480"/>
              <w:jc w:val="left"/>
              <w:rPr>
                <w:rFonts w:ascii="仿宋_GB2312" w:hAnsi="仿宋"/>
                <w:kern w:val="0"/>
                <w:sz w:val="24"/>
              </w:rPr>
            </w:pPr>
            <w:r w:rsidRPr="00542B9D">
              <w:rPr>
                <w:rFonts w:ascii="仿宋_GB2312" w:hAnsi="仿宋" w:hint="eastAsia"/>
                <w:kern w:val="0"/>
                <w:sz w:val="24"/>
              </w:rPr>
              <w:t>程仁宗、方晓云</w:t>
            </w:r>
          </w:p>
        </w:tc>
      </w:tr>
      <w:tr w:rsidR="00874098" w:rsidRPr="00D4423A" w:rsidTr="008D3C4F">
        <w:trPr>
          <w:trHeight w:val="274"/>
          <w:jc w:val="center"/>
        </w:trPr>
        <w:tc>
          <w:tcPr>
            <w:tcW w:w="1572" w:type="pct"/>
            <w:vAlign w:val="center"/>
          </w:tcPr>
          <w:p w:rsidR="00874098" w:rsidRPr="00542B9D" w:rsidRDefault="00874098" w:rsidP="000C2777">
            <w:pPr>
              <w:autoSpaceDE w:val="0"/>
              <w:autoSpaceDN w:val="0"/>
              <w:adjustRightInd w:val="0"/>
              <w:snapToGrid w:val="0"/>
              <w:spacing w:line="240" w:lineRule="auto"/>
              <w:jc w:val="center"/>
              <w:rPr>
                <w:rFonts w:ascii="仿宋_GB2312" w:hAnsi="仿宋"/>
                <w:kern w:val="0"/>
                <w:sz w:val="24"/>
              </w:rPr>
            </w:pPr>
            <w:r w:rsidRPr="00542B9D">
              <w:rPr>
                <w:rFonts w:ascii="仿宋_GB2312" w:hAnsi="仿宋" w:hint="eastAsia"/>
                <w:kern w:val="0"/>
                <w:sz w:val="24"/>
              </w:rPr>
              <w:t>共有情况</w:t>
            </w:r>
          </w:p>
        </w:tc>
        <w:tc>
          <w:tcPr>
            <w:tcW w:w="3428" w:type="pct"/>
            <w:vAlign w:val="center"/>
          </w:tcPr>
          <w:p w:rsidR="00874098" w:rsidRPr="00075A7F" w:rsidRDefault="00874098" w:rsidP="000C2777">
            <w:pPr>
              <w:autoSpaceDE w:val="0"/>
              <w:autoSpaceDN w:val="0"/>
              <w:adjustRightInd w:val="0"/>
              <w:snapToGrid w:val="0"/>
              <w:spacing w:line="240" w:lineRule="auto"/>
              <w:ind w:firstLineChars="200" w:firstLine="480"/>
              <w:jc w:val="left"/>
              <w:rPr>
                <w:rFonts w:ascii="仿宋_GB2312" w:hAnsi="仿宋"/>
                <w:kern w:val="0"/>
                <w:sz w:val="24"/>
              </w:rPr>
            </w:pPr>
            <w:r w:rsidRPr="00075A7F">
              <w:rPr>
                <w:rFonts w:ascii="仿宋_GB2312" w:hAnsi="仿宋" w:hint="eastAsia"/>
                <w:kern w:val="0"/>
                <w:sz w:val="24"/>
              </w:rPr>
              <w:t>共同共有</w:t>
            </w:r>
          </w:p>
        </w:tc>
      </w:tr>
      <w:tr w:rsidR="006D42A3" w:rsidRPr="00D4423A" w:rsidTr="008D3C4F">
        <w:trPr>
          <w:trHeight w:val="274"/>
          <w:jc w:val="center"/>
        </w:trPr>
        <w:tc>
          <w:tcPr>
            <w:tcW w:w="1572" w:type="pct"/>
            <w:vAlign w:val="center"/>
          </w:tcPr>
          <w:p w:rsidR="006D42A3" w:rsidRPr="00542B9D" w:rsidRDefault="00205C46" w:rsidP="000C2777">
            <w:pPr>
              <w:autoSpaceDE w:val="0"/>
              <w:autoSpaceDN w:val="0"/>
              <w:adjustRightInd w:val="0"/>
              <w:snapToGrid w:val="0"/>
              <w:spacing w:line="240" w:lineRule="auto"/>
              <w:jc w:val="center"/>
              <w:rPr>
                <w:rFonts w:ascii="仿宋_GB2312" w:hAnsi="仿宋"/>
                <w:kern w:val="0"/>
                <w:sz w:val="24"/>
              </w:rPr>
            </w:pPr>
            <w:r w:rsidRPr="00542B9D">
              <w:rPr>
                <w:rFonts w:ascii="仿宋_GB2312" w:hAnsi="仿宋" w:hint="eastAsia"/>
                <w:kern w:val="0"/>
                <w:sz w:val="24"/>
              </w:rPr>
              <w:t>房屋</w:t>
            </w:r>
            <w:r w:rsidR="006D42A3" w:rsidRPr="00542B9D">
              <w:rPr>
                <w:rFonts w:ascii="仿宋_GB2312" w:hAnsi="仿宋" w:hint="eastAsia"/>
                <w:kern w:val="0"/>
                <w:sz w:val="24"/>
              </w:rPr>
              <w:t>坐落</w:t>
            </w:r>
          </w:p>
        </w:tc>
        <w:tc>
          <w:tcPr>
            <w:tcW w:w="3428" w:type="pct"/>
            <w:vAlign w:val="center"/>
          </w:tcPr>
          <w:p w:rsidR="006D42A3" w:rsidRPr="00075A7F" w:rsidRDefault="00F630D8" w:rsidP="00205C46">
            <w:pPr>
              <w:autoSpaceDE w:val="0"/>
              <w:autoSpaceDN w:val="0"/>
              <w:adjustRightInd w:val="0"/>
              <w:snapToGrid w:val="0"/>
              <w:spacing w:line="240" w:lineRule="auto"/>
              <w:ind w:firstLineChars="200" w:firstLine="480"/>
              <w:jc w:val="left"/>
              <w:rPr>
                <w:rFonts w:ascii="仿宋_GB2312" w:hAnsi="仿宋"/>
                <w:kern w:val="0"/>
                <w:sz w:val="24"/>
              </w:rPr>
            </w:pPr>
            <w:proofErr w:type="gramStart"/>
            <w:r w:rsidRPr="00075A7F">
              <w:rPr>
                <w:rFonts w:ascii="仿宋_GB2312" w:hAnsi="仿宋" w:hint="eastAsia"/>
                <w:kern w:val="0"/>
                <w:sz w:val="24"/>
              </w:rPr>
              <w:t>豪德商贸</w:t>
            </w:r>
            <w:proofErr w:type="gramEnd"/>
            <w:r w:rsidRPr="00075A7F">
              <w:rPr>
                <w:rFonts w:ascii="仿宋_GB2312" w:hAnsi="仿宋" w:hint="eastAsia"/>
                <w:kern w:val="0"/>
                <w:sz w:val="24"/>
              </w:rPr>
              <w:t>城B区10街3栋045号房</w:t>
            </w:r>
          </w:p>
        </w:tc>
      </w:tr>
      <w:tr w:rsidR="006D42A3" w:rsidRPr="00D4423A" w:rsidTr="008D3C4F">
        <w:trPr>
          <w:trHeight w:val="274"/>
          <w:jc w:val="center"/>
        </w:trPr>
        <w:tc>
          <w:tcPr>
            <w:tcW w:w="1572" w:type="pct"/>
            <w:vAlign w:val="center"/>
          </w:tcPr>
          <w:p w:rsidR="006D42A3" w:rsidRPr="00542B9D" w:rsidRDefault="00205C46" w:rsidP="000C2777">
            <w:pPr>
              <w:autoSpaceDE w:val="0"/>
              <w:autoSpaceDN w:val="0"/>
              <w:adjustRightInd w:val="0"/>
              <w:snapToGrid w:val="0"/>
              <w:spacing w:line="240" w:lineRule="auto"/>
              <w:jc w:val="center"/>
              <w:rPr>
                <w:rFonts w:ascii="仿宋_GB2312" w:hAnsi="仿宋"/>
                <w:kern w:val="0"/>
                <w:sz w:val="24"/>
              </w:rPr>
            </w:pPr>
            <w:r w:rsidRPr="00542B9D">
              <w:rPr>
                <w:rFonts w:ascii="仿宋_GB2312" w:hAnsi="仿宋" w:hint="eastAsia"/>
                <w:kern w:val="0"/>
                <w:sz w:val="24"/>
              </w:rPr>
              <w:t>建筑面积</w:t>
            </w:r>
          </w:p>
        </w:tc>
        <w:tc>
          <w:tcPr>
            <w:tcW w:w="3428" w:type="pct"/>
            <w:vAlign w:val="center"/>
          </w:tcPr>
          <w:p w:rsidR="006D42A3" w:rsidRPr="00075A7F" w:rsidRDefault="00205C46" w:rsidP="000C2777">
            <w:pPr>
              <w:autoSpaceDE w:val="0"/>
              <w:autoSpaceDN w:val="0"/>
              <w:adjustRightInd w:val="0"/>
              <w:snapToGrid w:val="0"/>
              <w:spacing w:line="240" w:lineRule="auto"/>
              <w:ind w:firstLineChars="200" w:firstLine="480"/>
              <w:jc w:val="left"/>
              <w:rPr>
                <w:rFonts w:ascii="仿宋_GB2312" w:hAnsi="仿宋"/>
                <w:kern w:val="0"/>
                <w:sz w:val="24"/>
              </w:rPr>
            </w:pPr>
            <w:r w:rsidRPr="00075A7F">
              <w:rPr>
                <w:rFonts w:ascii="仿宋_GB2312" w:hAnsi="仿宋" w:hint="eastAsia"/>
                <w:kern w:val="0"/>
                <w:sz w:val="24"/>
              </w:rPr>
              <w:t>127.15</w:t>
            </w:r>
            <w:r w:rsidR="006D42A3" w:rsidRPr="00075A7F">
              <w:rPr>
                <w:rFonts w:ascii="仿宋_GB2312" w:hAnsi="仿宋" w:hint="eastAsia"/>
                <w:kern w:val="0"/>
                <w:sz w:val="24"/>
              </w:rPr>
              <w:t>㎡</w:t>
            </w:r>
          </w:p>
        </w:tc>
      </w:tr>
      <w:tr w:rsidR="006D42A3" w:rsidRPr="00D4423A" w:rsidTr="008D3C4F">
        <w:trPr>
          <w:trHeight w:val="274"/>
          <w:jc w:val="center"/>
        </w:trPr>
        <w:tc>
          <w:tcPr>
            <w:tcW w:w="1572" w:type="pct"/>
            <w:vAlign w:val="center"/>
          </w:tcPr>
          <w:p w:rsidR="006D42A3" w:rsidRPr="00075A7F" w:rsidRDefault="008D3C4F" w:rsidP="008D3C4F">
            <w:pPr>
              <w:autoSpaceDE w:val="0"/>
              <w:autoSpaceDN w:val="0"/>
              <w:adjustRightInd w:val="0"/>
              <w:snapToGrid w:val="0"/>
              <w:spacing w:line="240" w:lineRule="auto"/>
              <w:jc w:val="center"/>
              <w:rPr>
                <w:rFonts w:hAnsi="仿宋" w:cs="宋体"/>
                <w:kern w:val="0"/>
                <w:sz w:val="24"/>
              </w:rPr>
            </w:pPr>
            <w:r w:rsidRPr="00075A7F">
              <w:rPr>
                <w:rFonts w:hAnsi="仿宋" w:cs="宋体" w:hint="eastAsia"/>
                <w:kern w:val="0"/>
                <w:sz w:val="24"/>
              </w:rPr>
              <w:t>《房屋所有权证》证号</w:t>
            </w:r>
          </w:p>
        </w:tc>
        <w:tc>
          <w:tcPr>
            <w:tcW w:w="3428" w:type="pct"/>
            <w:vAlign w:val="center"/>
          </w:tcPr>
          <w:p w:rsidR="006D42A3" w:rsidRPr="00075A7F" w:rsidRDefault="008D3C4F" w:rsidP="00205C46">
            <w:pPr>
              <w:autoSpaceDE w:val="0"/>
              <w:autoSpaceDN w:val="0"/>
              <w:adjustRightInd w:val="0"/>
              <w:snapToGrid w:val="0"/>
              <w:spacing w:line="240" w:lineRule="auto"/>
              <w:ind w:firstLineChars="200" w:firstLine="480"/>
              <w:jc w:val="left"/>
              <w:rPr>
                <w:rFonts w:ascii="仿宋_GB2312" w:hAnsi="仿宋"/>
                <w:kern w:val="0"/>
                <w:sz w:val="24"/>
              </w:rPr>
            </w:pPr>
            <w:r w:rsidRPr="00075A7F">
              <w:rPr>
                <w:rFonts w:ascii="仿宋_GB2312" w:hAnsi="仿宋" w:hint="eastAsia"/>
                <w:kern w:val="0"/>
                <w:sz w:val="24"/>
              </w:rPr>
              <w:t>济宁市房</w:t>
            </w:r>
            <w:proofErr w:type="gramStart"/>
            <w:r w:rsidRPr="00075A7F">
              <w:rPr>
                <w:rFonts w:ascii="仿宋_GB2312" w:hAnsi="仿宋" w:hint="eastAsia"/>
                <w:kern w:val="0"/>
                <w:sz w:val="24"/>
              </w:rPr>
              <w:t>权证</w:t>
            </w:r>
            <w:r w:rsidR="00205C46" w:rsidRPr="00075A7F">
              <w:rPr>
                <w:rFonts w:ascii="仿宋_GB2312" w:hAnsi="仿宋" w:hint="eastAsia"/>
                <w:kern w:val="0"/>
                <w:sz w:val="24"/>
              </w:rPr>
              <w:t>济</w:t>
            </w:r>
            <w:r w:rsidRPr="00075A7F">
              <w:rPr>
                <w:rFonts w:ascii="仿宋_GB2312" w:hAnsi="仿宋" w:hint="eastAsia"/>
                <w:kern w:val="0"/>
                <w:sz w:val="24"/>
              </w:rPr>
              <w:t>字第201</w:t>
            </w:r>
            <w:r w:rsidR="00205C46" w:rsidRPr="00075A7F">
              <w:rPr>
                <w:rFonts w:ascii="仿宋_GB2312" w:hAnsi="仿宋" w:hint="eastAsia"/>
                <w:kern w:val="0"/>
                <w:sz w:val="24"/>
              </w:rPr>
              <w:t>3000746</w:t>
            </w:r>
            <w:r w:rsidRPr="00075A7F">
              <w:rPr>
                <w:rFonts w:ascii="仿宋_GB2312" w:hAnsi="仿宋" w:hint="eastAsia"/>
                <w:kern w:val="0"/>
                <w:sz w:val="24"/>
              </w:rPr>
              <w:t>号</w:t>
            </w:r>
            <w:proofErr w:type="gramEnd"/>
          </w:p>
        </w:tc>
      </w:tr>
      <w:tr w:rsidR="006D42A3" w:rsidRPr="00D4423A" w:rsidTr="008D3C4F">
        <w:trPr>
          <w:trHeight w:val="274"/>
          <w:jc w:val="center"/>
        </w:trPr>
        <w:tc>
          <w:tcPr>
            <w:tcW w:w="1572" w:type="pct"/>
            <w:vAlign w:val="center"/>
          </w:tcPr>
          <w:p w:rsidR="006D42A3" w:rsidRPr="00075A7F" w:rsidRDefault="008D3C4F" w:rsidP="000C2777">
            <w:pPr>
              <w:autoSpaceDE w:val="0"/>
              <w:autoSpaceDN w:val="0"/>
              <w:adjustRightInd w:val="0"/>
              <w:snapToGrid w:val="0"/>
              <w:spacing w:line="240" w:lineRule="auto"/>
              <w:jc w:val="center"/>
              <w:rPr>
                <w:rFonts w:hAnsi="仿宋" w:cs="宋体"/>
                <w:kern w:val="0"/>
                <w:sz w:val="24"/>
              </w:rPr>
            </w:pPr>
            <w:r w:rsidRPr="00075A7F">
              <w:rPr>
                <w:rFonts w:hAnsi="仿宋" w:cs="宋体" w:hint="eastAsia"/>
                <w:kern w:val="0"/>
                <w:sz w:val="24"/>
              </w:rPr>
              <w:lastRenderedPageBreak/>
              <w:t>规划</w:t>
            </w:r>
            <w:r w:rsidR="006D42A3" w:rsidRPr="00075A7F">
              <w:rPr>
                <w:rFonts w:hAnsi="仿宋" w:cs="宋体" w:hint="eastAsia"/>
                <w:kern w:val="0"/>
                <w:sz w:val="24"/>
              </w:rPr>
              <w:t>用途</w:t>
            </w:r>
          </w:p>
        </w:tc>
        <w:tc>
          <w:tcPr>
            <w:tcW w:w="3428" w:type="pct"/>
            <w:vAlign w:val="center"/>
          </w:tcPr>
          <w:p w:rsidR="006D42A3" w:rsidRPr="00075A7F" w:rsidRDefault="00205C46" w:rsidP="000C2777">
            <w:pPr>
              <w:autoSpaceDE w:val="0"/>
              <w:autoSpaceDN w:val="0"/>
              <w:adjustRightInd w:val="0"/>
              <w:snapToGrid w:val="0"/>
              <w:spacing w:line="240" w:lineRule="auto"/>
              <w:ind w:firstLineChars="200" w:firstLine="480"/>
              <w:jc w:val="left"/>
              <w:rPr>
                <w:rFonts w:ascii="仿宋_GB2312" w:hAnsi="仿宋"/>
                <w:kern w:val="0"/>
                <w:sz w:val="24"/>
              </w:rPr>
            </w:pPr>
            <w:r w:rsidRPr="00075A7F">
              <w:rPr>
                <w:rFonts w:ascii="仿宋_GB2312" w:hAnsi="仿宋" w:hint="eastAsia"/>
                <w:kern w:val="0"/>
                <w:sz w:val="24"/>
              </w:rPr>
              <w:t>商业</w:t>
            </w:r>
          </w:p>
        </w:tc>
      </w:tr>
      <w:tr w:rsidR="006D42A3" w:rsidRPr="00D4423A" w:rsidTr="008D3C4F">
        <w:trPr>
          <w:trHeight w:val="274"/>
          <w:jc w:val="center"/>
        </w:trPr>
        <w:tc>
          <w:tcPr>
            <w:tcW w:w="1572" w:type="pct"/>
            <w:vAlign w:val="center"/>
          </w:tcPr>
          <w:p w:rsidR="006D42A3" w:rsidRPr="00075A7F" w:rsidRDefault="006D42A3" w:rsidP="000C2777">
            <w:pPr>
              <w:autoSpaceDE w:val="0"/>
              <w:autoSpaceDN w:val="0"/>
              <w:adjustRightInd w:val="0"/>
              <w:snapToGrid w:val="0"/>
              <w:spacing w:line="240" w:lineRule="auto"/>
              <w:jc w:val="center"/>
              <w:rPr>
                <w:rFonts w:hAnsi="仿宋" w:cs="宋体"/>
                <w:kern w:val="0"/>
                <w:sz w:val="24"/>
              </w:rPr>
            </w:pPr>
            <w:r w:rsidRPr="00075A7F">
              <w:rPr>
                <w:rFonts w:hAnsi="仿宋" w:cs="宋体" w:hint="eastAsia"/>
                <w:kern w:val="0"/>
                <w:sz w:val="24"/>
              </w:rPr>
              <w:t>建筑结构</w:t>
            </w:r>
          </w:p>
        </w:tc>
        <w:tc>
          <w:tcPr>
            <w:tcW w:w="3428" w:type="pct"/>
            <w:vAlign w:val="center"/>
          </w:tcPr>
          <w:p w:rsidR="006D42A3" w:rsidRPr="00D4423A" w:rsidRDefault="006D42A3" w:rsidP="00205C46">
            <w:pPr>
              <w:autoSpaceDE w:val="0"/>
              <w:autoSpaceDN w:val="0"/>
              <w:adjustRightInd w:val="0"/>
              <w:snapToGrid w:val="0"/>
              <w:spacing w:line="240" w:lineRule="auto"/>
              <w:jc w:val="left"/>
              <w:rPr>
                <w:rFonts w:ascii="仿宋_GB2312" w:hAnsi="仿宋"/>
                <w:kern w:val="0"/>
                <w:sz w:val="24"/>
              </w:rPr>
            </w:pPr>
            <w:r>
              <w:rPr>
                <w:rFonts w:ascii="仿宋_GB2312" w:hAnsi="仿宋" w:hint="eastAsia"/>
                <w:kern w:val="0"/>
                <w:sz w:val="24"/>
              </w:rPr>
              <w:t xml:space="preserve">    </w:t>
            </w:r>
            <w:r w:rsidR="00FF0B6A">
              <w:rPr>
                <w:rFonts w:ascii="仿宋_GB2312" w:hAnsi="仿宋" w:hint="eastAsia"/>
                <w:kern w:val="0"/>
                <w:sz w:val="24"/>
              </w:rPr>
              <w:t>钢混</w:t>
            </w:r>
            <w:r>
              <w:rPr>
                <w:rFonts w:ascii="仿宋_GB2312" w:hAnsi="仿宋" w:hint="eastAsia"/>
                <w:kern w:val="0"/>
                <w:sz w:val="24"/>
              </w:rPr>
              <w:t>结构</w:t>
            </w:r>
          </w:p>
        </w:tc>
      </w:tr>
      <w:tr w:rsidR="006D42A3" w:rsidRPr="00D4423A" w:rsidTr="008D3C4F">
        <w:trPr>
          <w:trHeight w:val="274"/>
          <w:jc w:val="center"/>
        </w:trPr>
        <w:tc>
          <w:tcPr>
            <w:tcW w:w="1572" w:type="pct"/>
            <w:vAlign w:val="center"/>
          </w:tcPr>
          <w:p w:rsidR="006D42A3" w:rsidRPr="00075A7F" w:rsidRDefault="006D42A3" w:rsidP="000C2777">
            <w:pPr>
              <w:autoSpaceDE w:val="0"/>
              <w:autoSpaceDN w:val="0"/>
              <w:adjustRightInd w:val="0"/>
              <w:snapToGrid w:val="0"/>
              <w:spacing w:line="240" w:lineRule="auto"/>
              <w:jc w:val="center"/>
              <w:rPr>
                <w:rFonts w:hAnsi="仿宋" w:cs="宋体"/>
                <w:kern w:val="0"/>
                <w:sz w:val="24"/>
              </w:rPr>
            </w:pPr>
            <w:r w:rsidRPr="00075A7F">
              <w:rPr>
                <w:rFonts w:hAnsi="仿宋" w:cs="宋体" w:hint="eastAsia"/>
                <w:kern w:val="0"/>
                <w:sz w:val="24"/>
              </w:rPr>
              <w:t>楼层</w:t>
            </w:r>
          </w:p>
        </w:tc>
        <w:tc>
          <w:tcPr>
            <w:tcW w:w="3428" w:type="pct"/>
            <w:vAlign w:val="center"/>
          </w:tcPr>
          <w:p w:rsidR="006D42A3" w:rsidRPr="00D4423A" w:rsidRDefault="008D3C4F" w:rsidP="00205C46">
            <w:pPr>
              <w:autoSpaceDE w:val="0"/>
              <w:autoSpaceDN w:val="0"/>
              <w:adjustRightInd w:val="0"/>
              <w:snapToGrid w:val="0"/>
              <w:spacing w:line="240" w:lineRule="auto"/>
              <w:ind w:firstLineChars="200" w:firstLine="480"/>
              <w:jc w:val="left"/>
              <w:rPr>
                <w:rFonts w:ascii="仿宋_GB2312" w:hAnsi="仿宋"/>
                <w:kern w:val="0"/>
                <w:sz w:val="24"/>
              </w:rPr>
            </w:pPr>
            <w:r>
              <w:rPr>
                <w:rFonts w:ascii="仿宋_GB2312" w:hAnsi="仿宋" w:hint="eastAsia"/>
                <w:kern w:val="0"/>
                <w:sz w:val="24"/>
              </w:rPr>
              <w:t>总层数</w:t>
            </w:r>
            <w:r w:rsidR="00205C46">
              <w:rPr>
                <w:rFonts w:ascii="仿宋_GB2312" w:hAnsi="仿宋" w:hint="eastAsia"/>
                <w:kern w:val="0"/>
                <w:sz w:val="24"/>
              </w:rPr>
              <w:t>2</w:t>
            </w:r>
            <w:r>
              <w:rPr>
                <w:rFonts w:ascii="仿宋_GB2312" w:hAnsi="仿宋" w:hint="eastAsia"/>
                <w:kern w:val="0"/>
                <w:sz w:val="24"/>
              </w:rPr>
              <w:t>层，所在层</w:t>
            </w:r>
            <w:r w:rsidR="00205C46">
              <w:rPr>
                <w:rFonts w:ascii="仿宋_GB2312" w:hAnsi="仿宋" w:hint="eastAsia"/>
                <w:kern w:val="0"/>
                <w:sz w:val="24"/>
              </w:rPr>
              <w:t>1-2</w:t>
            </w:r>
            <w:r>
              <w:rPr>
                <w:rFonts w:ascii="仿宋_GB2312" w:hAnsi="仿宋" w:hint="eastAsia"/>
                <w:kern w:val="0"/>
                <w:sz w:val="24"/>
              </w:rPr>
              <w:t>层</w:t>
            </w:r>
          </w:p>
        </w:tc>
      </w:tr>
      <w:tr w:rsidR="00542B9D" w:rsidRPr="00D4423A" w:rsidTr="008D3C4F">
        <w:trPr>
          <w:trHeight w:val="274"/>
          <w:jc w:val="center"/>
        </w:trPr>
        <w:tc>
          <w:tcPr>
            <w:tcW w:w="1572" w:type="pct"/>
            <w:vAlign w:val="center"/>
          </w:tcPr>
          <w:p w:rsidR="00542B9D" w:rsidRPr="00075A7F" w:rsidRDefault="00542B9D" w:rsidP="000C2777">
            <w:pPr>
              <w:autoSpaceDE w:val="0"/>
              <w:autoSpaceDN w:val="0"/>
              <w:adjustRightInd w:val="0"/>
              <w:snapToGrid w:val="0"/>
              <w:spacing w:line="240" w:lineRule="auto"/>
              <w:jc w:val="center"/>
              <w:rPr>
                <w:rFonts w:hAnsi="仿宋" w:cs="宋体"/>
                <w:kern w:val="0"/>
                <w:sz w:val="24"/>
              </w:rPr>
            </w:pPr>
            <w:r>
              <w:rPr>
                <w:rFonts w:hAnsi="仿宋" w:cs="宋体" w:hint="eastAsia"/>
                <w:kern w:val="0"/>
                <w:sz w:val="24"/>
              </w:rPr>
              <w:t>建成时间</w:t>
            </w:r>
          </w:p>
        </w:tc>
        <w:tc>
          <w:tcPr>
            <w:tcW w:w="3428" w:type="pct"/>
            <w:vAlign w:val="center"/>
          </w:tcPr>
          <w:p w:rsidR="00542B9D" w:rsidRDefault="00542B9D" w:rsidP="00205C46">
            <w:pPr>
              <w:autoSpaceDE w:val="0"/>
              <w:autoSpaceDN w:val="0"/>
              <w:adjustRightInd w:val="0"/>
              <w:snapToGrid w:val="0"/>
              <w:spacing w:line="240" w:lineRule="auto"/>
              <w:ind w:firstLineChars="200" w:firstLine="480"/>
              <w:jc w:val="left"/>
              <w:rPr>
                <w:rFonts w:ascii="仿宋_GB2312" w:hAnsi="仿宋"/>
                <w:kern w:val="0"/>
                <w:sz w:val="24"/>
              </w:rPr>
            </w:pPr>
            <w:r>
              <w:rPr>
                <w:rFonts w:ascii="仿宋_GB2312" w:hAnsi="仿宋" w:hint="eastAsia"/>
                <w:kern w:val="0"/>
                <w:sz w:val="24"/>
              </w:rPr>
              <w:t>2013年</w:t>
            </w:r>
          </w:p>
        </w:tc>
      </w:tr>
      <w:tr w:rsidR="006D42A3" w:rsidRPr="00D4423A" w:rsidTr="008D3C4F">
        <w:trPr>
          <w:trHeight w:val="274"/>
          <w:jc w:val="center"/>
        </w:trPr>
        <w:tc>
          <w:tcPr>
            <w:tcW w:w="1572" w:type="pct"/>
            <w:vAlign w:val="center"/>
          </w:tcPr>
          <w:p w:rsidR="006D42A3" w:rsidRPr="00075A7F" w:rsidRDefault="006D42A3" w:rsidP="000C2777">
            <w:pPr>
              <w:autoSpaceDE w:val="0"/>
              <w:autoSpaceDN w:val="0"/>
              <w:adjustRightInd w:val="0"/>
              <w:snapToGrid w:val="0"/>
              <w:spacing w:line="240" w:lineRule="auto"/>
              <w:jc w:val="center"/>
              <w:rPr>
                <w:rFonts w:hAnsi="仿宋" w:cs="宋体"/>
                <w:kern w:val="0"/>
                <w:sz w:val="24"/>
              </w:rPr>
            </w:pPr>
            <w:r w:rsidRPr="00075A7F">
              <w:rPr>
                <w:rFonts w:hAnsi="仿宋" w:cs="宋体" w:hint="eastAsia"/>
                <w:kern w:val="0"/>
                <w:sz w:val="24"/>
              </w:rPr>
              <w:t>设施设备</w:t>
            </w:r>
          </w:p>
        </w:tc>
        <w:tc>
          <w:tcPr>
            <w:tcW w:w="3428" w:type="pct"/>
            <w:vAlign w:val="center"/>
          </w:tcPr>
          <w:p w:rsidR="006D42A3" w:rsidRPr="00D4423A" w:rsidRDefault="00FF0B6A" w:rsidP="009A61F3">
            <w:pPr>
              <w:autoSpaceDE w:val="0"/>
              <w:autoSpaceDN w:val="0"/>
              <w:adjustRightInd w:val="0"/>
              <w:snapToGrid w:val="0"/>
              <w:spacing w:line="240" w:lineRule="auto"/>
              <w:ind w:firstLineChars="200" w:firstLine="480"/>
              <w:jc w:val="left"/>
              <w:rPr>
                <w:rFonts w:ascii="仿宋_GB2312" w:hAnsi="仿宋"/>
                <w:kern w:val="0"/>
                <w:sz w:val="24"/>
              </w:rPr>
            </w:pPr>
            <w:r>
              <w:rPr>
                <w:rFonts w:ascii="仿宋_GB2312" w:hAnsi="仿宋" w:cs="宋体" w:hint="eastAsia"/>
                <w:kern w:val="0"/>
                <w:sz w:val="24"/>
              </w:rPr>
              <w:t>水、电</w:t>
            </w:r>
            <w:r w:rsidRPr="001B21E7">
              <w:rPr>
                <w:rFonts w:ascii="仿宋_GB2312" w:hAnsi="仿宋" w:cs="宋体" w:hint="eastAsia"/>
                <w:kern w:val="0"/>
                <w:sz w:val="24"/>
              </w:rPr>
              <w:t>等设施齐全</w:t>
            </w:r>
          </w:p>
        </w:tc>
      </w:tr>
      <w:tr w:rsidR="006D42A3" w:rsidRPr="00D4423A" w:rsidTr="008D3C4F">
        <w:trPr>
          <w:trHeight w:val="274"/>
          <w:jc w:val="center"/>
        </w:trPr>
        <w:tc>
          <w:tcPr>
            <w:tcW w:w="1572" w:type="pct"/>
            <w:vAlign w:val="center"/>
          </w:tcPr>
          <w:p w:rsidR="006D42A3" w:rsidRPr="00075A7F" w:rsidRDefault="006D42A3" w:rsidP="000C2777">
            <w:pPr>
              <w:autoSpaceDE w:val="0"/>
              <w:autoSpaceDN w:val="0"/>
              <w:adjustRightInd w:val="0"/>
              <w:snapToGrid w:val="0"/>
              <w:spacing w:line="240" w:lineRule="auto"/>
              <w:jc w:val="center"/>
              <w:rPr>
                <w:rFonts w:hAnsi="仿宋" w:cs="宋体"/>
                <w:kern w:val="0"/>
                <w:sz w:val="24"/>
              </w:rPr>
            </w:pPr>
            <w:r w:rsidRPr="00075A7F">
              <w:rPr>
                <w:rFonts w:hAnsi="仿宋" w:cs="宋体" w:hint="eastAsia"/>
                <w:kern w:val="0"/>
                <w:sz w:val="24"/>
              </w:rPr>
              <w:t>新旧程度</w:t>
            </w:r>
          </w:p>
        </w:tc>
        <w:tc>
          <w:tcPr>
            <w:tcW w:w="3428" w:type="pct"/>
            <w:vAlign w:val="center"/>
          </w:tcPr>
          <w:p w:rsidR="006D42A3" w:rsidRPr="00D4423A" w:rsidRDefault="006D42A3" w:rsidP="000C2777">
            <w:pPr>
              <w:autoSpaceDE w:val="0"/>
              <w:autoSpaceDN w:val="0"/>
              <w:adjustRightInd w:val="0"/>
              <w:snapToGrid w:val="0"/>
              <w:spacing w:line="240" w:lineRule="auto"/>
              <w:ind w:firstLineChars="200" w:firstLine="480"/>
              <w:jc w:val="left"/>
              <w:rPr>
                <w:rFonts w:ascii="仿宋_GB2312" w:hAnsi="仿宋"/>
                <w:kern w:val="0"/>
                <w:sz w:val="24"/>
              </w:rPr>
            </w:pPr>
            <w:r w:rsidRPr="00075A7F">
              <w:rPr>
                <w:rFonts w:ascii="仿宋_GB2312" w:hAnsi="仿宋" w:hint="eastAsia"/>
                <w:kern w:val="0"/>
                <w:sz w:val="24"/>
              </w:rPr>
              <w:t>维护及保养状况较好</w:t>
            </w:r>
          </w:p>
        </w:tc>
      </w:tr>
      <w:tr w:rsidR="006D42A3" w:rsidRPr="00075A7F" w:rsidTr="008D3C4F">
        <w:trPr>
          <w:trHeight w:val="274"/>
          <w:jc w:val="center"/>
        </w:trPr>
        <w:tc>
          <w:tcPr>
            <w:tcW w:w="1572" w:type="pct"/>
            <w:vAlign w:val="center"/>
          </w:tcPr>
          <w:p w:rsidR="006D42A3" w:rsidRPr="00075A7F" w:rsidRDefault="006D42A3" w:rsidP="000C2777">
            <w:pPr>
              <w:autoSpaceDE w:val="0"/>
              <w:autoSpaceDN w:val="0"/>
              <w:adjustRightInd w:val="0"/>
              <w:snapToGrid w:val="0"/>
              <w:spacing w:line="240" w:lineRule="auto"/>
              <w:jc w:val="center"/>
              <w:rPr>
                <w:rFonts w:hAnsi="仿宋" w:cs="宋体"/>
                <w:kern w:val="0"/>
                <w:sz w:val="24"/>
              </w:rPr>
            </w:pPr>
            <w:r w:rsidRPr="00075A7F">
              <w:rPr>
                <w:rFonts w:hAnsi="仿宋" w:cs="宋体" w:hint="eastAsia"/>
                <w:kern w:val="0"/>
                <w:sz w:val="24"/>
              </w:rPr>
              <w:t>装饰装修</w:t>
            </w:r>
          </w:p>
        </w:tc>
        <w:tc>
          <w:tcPr>
            <w:tcW w:w="3428" w:type="pct"/>
            <w:vAlign w:val="center"/>
          </w:tcPr>
          <w:p w:rsidR="006D42A3" w:rsidRPr="00D4423A" w:rsidRDefault="008D3C4F" w:rsidP="00873650">
            <w:pPr>
              <w:autoSpaceDE w:val="0"/>
              <w:autoSpaceDN w:val="0"/>
              <w:adjustRightInd w:val="0"/>
              <w:snapToGrid w:val="0"/>
              <w:spacing w:line="240" w:lineRule="auto"/>
              <w:ind w:firstLineChars="200" w:firstLine="480"/>
              <w:jc w:val="left"/>
              <w:rPr>
                <w:rFonts w:ascii="仿宋_GB2312" w:hAnsi="仿宋"/>
                <w:kern w:val="0"/>
                <w:sz w:val="24"/>
              </w:rPr>
            </w:pPr>
            <w:r>
              <w:rPr>
                <w:rFonts w:ascii="仿宋_GB2312" w:hAnsi="仿宋" w:hint="eastAsia"/>
                <w:kern w:val="0"/>
                <w:sz w:val="24"/>
              </w:rPr>
              <w:t>外墙刷防水涂料，</w:t>
            </w:r>
            <w:r w:rsidR="00200D5D">
              <w:rPr>
                <w:rFonts w:ascii="仿宋_GB2312" w:hAnsi="仿宋" w:cs="宋体" w:hint="eastAsia"/>
                <w:kern w:val="0"/>
                <w:sz w:val="24"/>
              </w:rPr>
              <w:t>内墙刷乳胶漆，地面铺瓷砖，石膏板吊顶</w:t>
            </w:r>
            <w:r>
              <w:rPr>
                <w:rFonts w:ascii="仿宋_GB2312" w:hAnsi="仿宋" w:hint="eastAsia"/>
                <w:kern w:val="0"/>
                <w:sz w:val="24"/>
              </w:rPr>
              <w:t>。</w:t>
            </w:r>
          </w:p>
        </w:tc>
      </w:tr>
    </w:tbl>
    <w:p w:rsidR="006D42A3" w:rsidRPr="00FF0B6A" w:rsidRDefault="006D42A3" w:rsidP="00FF0B6A">
      <w:pPr>
        <w:pStyle w:val="2"/>
      </w:pPr>
      <w:bookmarkStart w:id="7" w:name="_Toc511830326"/>
      <w:r w:rsidRPr="00FF0B6A">
        <w:rPr>
          <w:rStyle w:val="2GB2312Char"/>
          <w:rFonts w:hint="eastAsia"/>
          <w:b/>
          <w:sz w:val="30"/>
          <w:szCs w:val="30"/>
        </w:rPr>
        <w:t>五、价值时点</w:t>
      </w:r>
      <w:bookmarkEnd w:id="7"/>
    </w:p>
    <w:p w:rsidR="006D42A3" w:rsidRDefault="006D42A3" w:rsidP="006D42A3">
      <w:pPr>
        <w:ind w:firstLineChars="200" w:firstLine="600"/>
        <w:rPr>
          <w:rFonts w:ascii="仿宋_GB2312" w:cs="宋体"/>
          <w:color w:val="000000"/>
          <w:kern w:val="0"/>
          <w:szCs w:val="30"/>
        </w:rPr>
      </w:pPr>
      <w:r>
        <w:rPr>
          <w:rFonts w:ascii="仿宋_GB2312" w:cs="宋体" w:hint="eastAsia"/>
          <w:color w:val="000000"/>
          <w:kern w:val="0"/>
          <w:szCs w:val="30"/>
        </w:rPr>
        <w:t>2018年5月</w:t>
      </w:r>
      <w:r w:rsidR="00075A7F">
        <w:rPr>
          <w:rFonts w:ascii="仿宋_GB2312" w:cs="宋体" w:hint="eastAsia"/>
          <w:color w:val="000000"/>
          <w:kern w:val="0"/>
          <w:szCs w:val="30"/>
        </w:rPr>
        <w:t>31</w:t>
      </w:r>
      <w:r>
        <w:rPr>
          <w:rFonts w:ascii="仿宋_GB2312" w:cs="宋体" w:hint="eastAsia"/>
          <w:color w:val="000000"/>
          <w:kern w:val="0"/>
          <w:szCs w:val="30"/>
        </w:rPr>
        <w:t>日。</w:t>
      </w:r>
    </w:p>
    <w:p w:rsidR="006D42A3" w:rsidRPr="00FF0B6A" w:rsidRDefault="006D42A3" w:rsidP="00FF0B6A">
      <w:pPr>
        <w:pStyle w:val="2"/>
      </w:pPr>
      <w:bookmarkStart w:id="8" w:name="_Toc511830327"/>
      <w:r w:rsidRPr="00FF0B6A">
        <w:rPr>
          <w:rStyle w:val="2GB2312Char"/>
          <w:rFonts w:hint="eastAsia"/>
          <w:b/>
          <w:sz w:val="30"/>
          <w:szCs w:val="30"/>
        </w:rPr>
        <w:t>六、价值类型</w:t>
      </w:r>
      <w:bookmarkEnd w:id="8"/>
      <w:r w:rsidRPr="00FF0B6A">
        <w:rPr>
          <w:rFonts w:hint="eastAsia"/>
        </w:rPr>
        <w:t xml:space="preserve">   </w:t>
      </w:r>
    </w:p>
    <w:p w:rsidR="006D42A3" w:rsidRDefault="006D42A3" w:rsidP="006D42A3">
      <w:pPr>
        <w:autoSpaceDE w:val="0"/>
        <w:autoSpaceDN w:val="0"/>
        <w:adjustRightInd w:val="0"/>
        <w:spacing w:line="500" w:lineRule="exact"/>
        <w:ind w:firstLineChars="200" w:firstLine="600"/>
        <w:rPr>
          <w:rFonts w:ascii="仿宋_GB2312" w:cs="宋体"/>
          <w:color w:val="000000"/>
          <w:kern w:val="0"/>
          <w:szCs w:val="30"/>
        </w:rPr>
      </w:pPr>
      <w:r>
        <w:rPr>
          <w:rFonts w:ascii="仿宋_GB2312" w:cs="宋体" w:hint="eastAsia"/>
          <w:color w:val="000000"/>
          <w:kern w:val="0"/>
          <w:szCs w:val="30"/>
        </w:rPr>
        <w:t>本次估价的价值类型为</w:t>
      </w:r>
      <w:r w:rsidRPr="003D1722">
        <w:rPr>
          <w:rFonts w:ascii="仿宋_GB2312" w:cs="宋体" w:hint="eastAsia"/>
          <w:color w:val="000000"/>
          <w:kern w:val="0"/>
          <w:szCs w:val="30"/>
        </w:rPr>
        <w:t>市场价值。</w:t>
      </w:r>
    </w:p>
    <w:p w:rsidR="006D42A3" w:rsidRPr="00670FCF" w:rsidRDefault="006D42A3" w:rsidP="006D42A3">
      <w:pPr>
        <w:ind w:firstLineChars="200" w:firstLine="600"/>
        <w:rPr>
          <w:rFonts w:ascii="仿宋_GB2312" w:cs="宋体"/>
          <w:color w:val="000000"/>
          <w:kern w:val="0"/>
          <w:szCs w:val="30"/>
        </w:rPr>
      </w:pPr>
      <w:r>
        <w:rPr>
          <w:rFonts w:ascii="仿宋_GB2312" w:cs="宋体" w:hint="eastAsia"/>
          <w:color w:val="000000"/>
          <w:kern w:val="0"/>
          <w:szCs w:val="30"/>
        </w:rPr>
        <w:t>市场价值是估价对象经适当营销后，由熟悉情况、谨慎行事且不受强迫的交易双方，以公平交易方式在价值时点自愿进行交易的金额。</w:t>
      </w:r>
    </w:p>
    <w:p w:rsidR="006D42A3" w:rsidRPr="00FF0B6A" w:rsidRDefault="006D42A3" w:rsidP="00FF0B6A">
      <w:pPr>
        <w:pStyle w:val="2"/>
        <w:rPr>
          <w:rStyle w:val="2GB2312Char"/>
          <w:b/>
          <w:sz w:val="30"/>
          <w:szCs w:val="30"/>
        </w:rPr>
      </w:pPr>
      <w:bookmarkStart w:id="9" w:name="_Toc511830328"/>
      <w:r w:rsidRPr="00FF0B6A">
        <w:rPr>
          <w:rStyle w:val="2GB2312Char"/>
          <w:rFonts w:hint="eastAsia"/>
          <w:b/>
          <w:sz w:val="30"/>
          <w:szCs w:val="30"/>
        </w:rPr>
        <w:t>七、估价原则</w:t>
      </w:r>
      <w:bookmarkEnd w:id="9"/>
    </w:p>
    <w:p w:rsidR="006D42A3" w:rsidRPr="00E90656" w:rsidRDefault="006D42A3" w:rsidP="006D42A3">
      <w:pPr>
        <w:autoSpaceDE w:val="0"/>
        <w:autoSpaceDN w:val="0"/>
        <w:adjustRightInd w:val="0"/>
        <w:spacing w:line="500" w:lineRule="exact"/>
        <w:ind w:firstLineChars="200" w:firstLine="600"/>
        <w:rPr>
          <w:rFonts w:ascii="仿宋_GB2312" w:cs="宋体"/>
          <w:color w:val="000000"/>
          <w:kern w:val="0"/>
          <w:szCs w:val="30"/>
        </w:rPr>
      </w:pPr>
      <w:r>
        <w:rPr>
          <w:rFonts w:ascii="仿宋_GB2312" w:cs="宋体" w:hint="eastAsia"/>
          <w:color w:val="000000"/>
          <w:kern w:val="0"/>
          <w:szCs w:val="30"/>
        </w:rPr>
        <w:t>估价原则是估价活动所依据的法则或标准，本次估价遵循以下</w:t>
      </w:r>
      <w:r w:rsidRPr="00E90656">
        <w:rPr>
          <w:rFonts w:ascii="仿宋_GB2312" w:cs="宋体" w:hint="eastAsia"/>
          <w:color w:val="000000"/>
          <w:kern w:val="0"/>
          <w:szCs w:val="30"/>
        </w:rPr>
        <w:t>原则。</w:t>
      </w:r>
    </w:p>
    <w:p w:rsidR="006D42A3" w:rsidRDefault="006D42A3" w:rsidP="006D42A3">
      <w:pPr>
        <w:autoSpaceDE w:val="0"/>
        <w:autoSpaceDN w:val="0"/>
        <w:adjustRightInd w:val="0"/>
        <w:spacing w:line="500" w:lineRule="exact"/>
        <w:ind w:firstLineChars="200" w:firstLine="600"/>
        <w:rPr>
          <w:rFonts w:ascii="仿宋_GB2312" w:cs="宋体"/>
          <w:color w:val="000000"/>
          <w:kern w:val="0"/>
          <w:szCs w:val="30"/>
        </w:rPr>
      </w:pPr>
      <w:r w:rsidRPr="00471DC9">
        <w:rPr>
          <w:rFonts w:ascii="仿宋_GB2312" w:cs="宋体" w:hint="eastAsia"/>
          <w:color w:val="000000"/>
          <w:kern w:val="0"/>
          <w:szCs w:val="30"/>
        </w:rPr>
        <w:t>1、独立、客观、公正原则：</w:t>
      </w:r>
      <w:r w:rsidRPr="00383CB1">
        <w:rPr>
          <w:rFonts w:ascii="仿宋_GB2312" w:cs="宋体" w:hint="eastAsia"/>
          <w:color w:val="000000"/>
          <w:kern w:val="0"/>
          <w:szCs w:val="30"/>
        </w:rPr>
        <w:t>要求站在中立的立场上，实事求是、公平正直地评估出对各方估价利害关系人均是公平合理的价值或价格的原则。</w:t>
      </w:r>
    </w:p>
    <w:p w:rsidR="006D42A3" w:rsidRPr="00471DC9" w:rsidRDefault="006D42A3" w:rsidP="006D42A3">
      <w:pPr>
        <w:autoSpaceDE w:val="0"/>
        <w:autoSpaceDN w:val="0"/>
        <w:adjustRightInd w:val="0"/>
        <w:spacing w:line="500" w:lineRule="exact"/>
        <w:ind w:firstLineChars="200" w:firstLine="600"/>
        <w:rPr>
          <w:rFonts w:ascii="仿宋_GB2312" w:cs="宋体"/>
          <w:color w:val="000000"/>
          <w:kern w:val="0"/>
          <w:szCs w:val="30"/>
        </w:rPr>
      </w:pPr>
      <w:r w:rsidRPr="00471DC9">
        <w:rPr>
          <w:rFonts w:ascii="仿宋_GB2312" w:cs="宋体" w:hint="eastAsia"/>
          <w:color w:val="000000"/>
          <w:kern w:val="0"/>
          <w:szCs w:val="30"/>
        </w:rPr>
        <w:t>2、合法原则：要求估价结果是在依法判定的估价对象状况下的价值或价格的原则。</w:t>
      </w:r>
    </w:p>
    <w:p w:rsidR="006D42A3" w:rsidRPr="00471DC9" w:rsidRDefault="006D42A3" w:rsidP="006D42A3">
      <w:pPr>
        <w:autoSpaceDE w:val="0"/>
        <w:autoSpaceDN w:val="0"/>
        <w:adjustRightInd w:val="0"/>
        <w:spacing w:line="500" w:lineRule="exact"/>
        <w:ind w:firstLineChars="200" w:firstLine="600"/>
        <w:rPr>
          <w:rFonts w:ascii="仿宋_GB2312" w:cs="宋体"/>
          <w:color w:val="000000"/>
          <w:kern w:val="0"/>
          <w:szCs w:val="30"/>
        </w:rPr>
      </w:pPr>
      <w:r w:rsidRPr="00471DC9">
        <w:rPr>
          <w:rFonts w:ascii="仿宋_GB2312" w:cs="宋体" w:hint="eastAsia"/>
          <w:color w:val="000000"/>
          <w:kern w:val="0"/>
          <w:szCs w:val="30"/>
        </w:rPr>
        <w:t>3、价值时点原则：要求估价结果是在根据估价目的确定的某一特定时间的价值或价格的原则。</w:t>
      </w:r>
    </w:p>
    <w:p w:rsidR="006D42A3" w:rsidRPr="00471DC9" w:rsidRDefault="006D42A3" w:rsidP="006D42A3">
      <w:pPr>
        <w:autoSpaceDE w:val="0"/>
        <w:autoSpaceDN w:val="0"/>
        <w:adjustRightInd w:val="0"/>
        <w:spacing w:line="500" w:lineRule="exact"/>
        <w:ind w:firstLineChars="200" w:firstLine="600"/>
        <w:rPr>
          <w:rFonts w:ascii="仿宋_GB2312" w:cs="宋体"/>
          <w:color w:val="000000"/>
          <w:kern w:val="0"/>
          <w:szCs w:val="30"/>
        </w:rPr>
      </w:pPr>
      <w:r w:rsidRPr="00471DC9">
        <w:rPr>
          <w:rFonts w:ascii="仿宋_GB2312" w:cs="宋体" w:hint="eastAsia"/>
          <w:color w:val="000000"/>
          <w:kern w:val="0"/>
          <w:szCs w:val="30"/>
        </w:rPr>
        <w:t>4、替代原则：</w:t>
      </w:r>
      <w:r w:rsidRPr="00383CB1">
        <w:rPr>
          <w:rFonts w:ascii="仿宋_GB2312" w:cs="宋体" w:hint="eastAsia"/>
          <w:color w:val="000000"/>
          <w:kern w:val="0"/>
          <w:szCs w:val="30"/>
        </w:rPr>
        <w:t>要求估价结果与估价对象的类似房地产在同等条件下的价值或价格偏差在合理范围内的原则。</w:t>
      </w:r>
    </w:p>
    <w:p w:rsidR="006D42A3" w:rsidRPr="00670FCF" w:rsidRDefault="006D42A3" w:rsidP="006D42A3">
      <w:pPr>
        <w:autoSpaceDE w:val="0"/>
        <w:autoSpaceDN w:val="0"/>
        <w:adjustRightInd w:val="0"/>
        <w:ind w:firstLineChars="200" w:firstLine="600"/>
        <w:rPr>
          <w:rFonts w:ascii="仿宋_GB2312" w:cs="宋体"/>
          <w:color w:val="000000"/>
          <w:kern w:val="0"/>
          <w:szCs w:val="30"/>
        </w:rPr>
      </w:pPr>
      <w:r w:rsidRPr="00471DC9">
        <w:rPr>
          <w:rFonts w:ascii="仿宋_GB2312" w:cs="宋体" w:hint="eastAsia"/>
          <w:color w:val="000000"/>
          <w:kern w:val="0"/>
          <w:szCs w:val="30"/>
        </w:rPr>
        <w:t>5、最高</w:t>
      </w:r>
      <w:proofErr w:type="gramStart"/>
      <w:r w:rsidRPr="00471DC9">
        <w:rPr>
          <w:rFonts w:ascii="仿宋_GB2312" w:cs="宋体" w:hint="eastAsia"/>
          <w:color w:val="000000"/>
          <w:kern w:val="0"/>
          <w:szCs w:val="30"/>
        </w:rPr>
        <w:t>最佳利用</w:t>
      </w:r>
      <w:proofErr w:type="gramEnd"/>
      <w:r w:rsidRPr="00471DC9">
        <w:rPr>
          <w:rFonts w:ascii="仿宋_GB2312" w:cs="宋体" w:hint="eastAsia"/>
          <w:color w:val="000000"/>
          <w:kern w:val="0"/>
          <w:szCs w:val="30"/>
        </w:rPr>
        <w:t>原则：要求估价结果是在估价对象最高</w:t>
      </w:r>
      <w:proofErr w:type="gramStart"/>
      <w:r w:rsidRPr="00471DC9">
        <w:rPr>
          <w:rFonts w:ascii="仿宋_GB2312" w:cs="宋体" w:hint="eastAsia"/>
          <w:color w:val="000000"/>
          <w:kern w:val="0"/>
          <w:szCs w:val="30"/>
        </w:rPr>
        <w:t>最佳利用</w:t>
      </w:r>
      <w:proofErr w:type="gramEnd"/>
      <w:r w:rsidRPr="00471DC9">
        <w:rPr>
          <w:rFonts w:ascii="仿宋_GB2312" w:cs="宋体" w:hint="eastAsia"/>
          <w:color w:val="000000"/>
          <w:kern w:val="0"/>
          <w:szCs w:val="30"/>
        </w:rPr>
        <w:t>状况下的价值或价格的原则。最高</w:t>
      </w:r>
      <w:proofErr w:type="gramStart"/>
      <w:r w:rsidRPr="00471DC9">
        <w:rPr>
          <w:rFonts w:ascii="仿宋_GB2312" w:cs="宋体" w:hint="eastAsia"/>
          <w:color w:val="000000"/>
          <w:kern w:val="0"/>
          <w:szCs w:val="30"/>
        </w:rPr>
        <w:t>最佳利用指</w:t>
      </w:r>
      <w:proofErr w:type="gramEnd"/>
      <w:r w:rsidRPr="00471DC9">
        <w:rPr>
          <w:rFonts w:ascii="仿宋_GB2312" w:cs="宋体" w:hint="eastAsia"/>
          <w:color w:val="000000"/>
          <w:kern w:val="0"/>
          <w:szCs w:val="30"/>
        </w:rPr>
        <w:t>房地产在法律上允许、技术上可能、财务上可行并使价值最大的合理、可能的利用，包括最佳的用途、规模、档次等。</w:t>
      </w:r>
    </w:p>
    <w:p w:rsidR="006D42A3" w:rsidRPr="00FF0B6A" w:rsidRDefault="006D42A3" w:rsidP="00FF0B6A">
      <w:pPr>
        <w:pStyle w:val="2"/>
      </w:pPr>
      <w:bookmarkStart w:id="10" w:name="_Toc511830329"/>
      <w:r w:rsidRPr="00FF0B6A">
        <w:rPr>
          <w:rStyle w:val="2GB2312Char"/>
          <w:rFonts w:hint="eastAsia"/>
          <w:b/>
          <w:sz w:val="30"/>
          <w:szCs w:val="30"/>
        </w:rPr>
        <w:lastRenderedPageBreak/>
        <w:t>八、估价依据</w:t>
      </w:r>
      <w:bookmarkEnd w:id="10"/>
    </w:p>
    <w:p w:rsidR="006D42A3"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rPr>
          <w:rFonts w:ascii="仿宋_GB2312" w:cs="宋体"/>
          <w:color w:val="000000"/>
          <w:kern w:val="0"/>
          <w:szCs w:val="30"/>
        </w:rPr>
      </w:pPr>
      <w:r>
        <w:rPr>
          <w:rFonts w:ascii="仿宋_GB2312" w:cs="宋体" w:hint="eastAsia"/>
          <w:color w:val="000000"/>
          <w:kern w:val="0"/>
          <w:szCs w:val="30"/>
        </w:rPr>
        <w:t>（一）法律、法规和政策性文件</w:t>
      </w:r>
    </w:p>
    <w:p w:rsidR="006D42A3"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500" w:lineRule="exact"/>
        <w:ind w:firstLineChars="200" w:firstLine="600"/>
        <w:rPr>
          <w:rFonts w:ascii="仿宋_GB2312" w:cs="宋体"/>
          <w:color w:val="000000"/>
          <w:kern w:val="0"/>
          <w:szCs w:val="30"/>
        </w:rPr>
      </w:pPr>
      <w:r>
        <w:rPr>
          <w:rFonts w:ascii="仿宋_GB2312" w:cs="宋体" w:hint="eastAsia"/>
          <w:color w:val="000000"/>
          <w:kern w:val="0"/>
          <w:szCs w:val="30"/>
        </w:rPr>
        <w:t>1、《中华人民共和国城市房地产管理法》；</w:t>
      </w:r>
    </w:p>
    <w:p w:rsidR="006D42A3"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500" w:lineRule="exact"/>
        <w:ind w:firstLineChars="200" w:firstLine="600"/>
        <w:rPr>
          <w:rFonts w:ascii="仿宋_GB2312" w:cs="宋体"/>
          <w:color w:val="000000"/>
          <w:kern w:val="0"/>
          <w:szCs w:val="30"/>
        </w:rPr>
      </w:pPr>
      <w:r>
        <w:rPr>
          <w:rFonts w:ascii="仿宋_GB2312" w:cs="宋体" w:hint="eastAsia"/>
          <w:color w:val="000000"/>
          <w:kern w:val="0"/>
          <w:szCs w:val="30"/>
        </w:rPr>
        <w:t>2、《中华人民共和国土地管理法》；</w:t>
      </w:r>
    </w:p>
    <w:p w:rsidR="006D42A3"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500" w:lineRule="exact"/>
        <w:ind w:firstLineChars="200" w:firstLine="600"/>
        <w:rPr>
          <w:rFonts w:ascii="仿宋_GB2312" w:cs="宋体"/>
          <w:color w:val="000000"/>
          <w:kern w:val="0"/>
          <w:szCs w:val="30"/>
        </w:rPr>
      </w:pPr>
      <w:r>
        <w:rPr>
          <w:rFonts w:ascii="仿宋_GB2312" w:cs="宋体" w:hint="eastAsia"/>
          <w:color w:val="000000"/>
          <w:kern w:val="0"/>
          <w:szCs w:val="30"/>
        </w:rPr>
        <w:t>3、《中华人民共和国物权法》；</w:t>
      </w:r>
    </w:p>
    <w:p w:rsidR="006D42A3"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500" w:lineRule="exact"/>
        <w:ind w:firstLineChars="200" w:firstLine="600"/>
        <w:rPr>
          <w:rFonts w:ascii="仿宋_GB2312" w:cs="宋体"/>
          <w:color w:val="000000"/>
          <w:kern w:val="0"/>
          <w:szCs w:val="30"/>
        </w:rPr>
      </w:pPr>
      <w:r>
        <w:rPr>
          <w:rFonts w:ascii="仿宋_GB2312" w:cs="宋体" w:hint="eastAsia"/>
          <w:color w:val="000000"/>
          <w:kern w:val="0"/>
          <w:szCs w:val="30"/>
        </w:rPr>
        <w:t>4、《中华人民共和国城乡规划法》；</w:t>
      </w:r>
    </w:p>
    <w:p w:rsidR="006D42A3"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500" w:lineRule="exact"/>
        <w:ind w:firstLineChars="200" w:firstLine="600"/>
        <w:rPr>
          <w:rFonts w:ascii="仿宋_GB2312" w:cs="宋体"/>
          <w:color w:val="000000"/>
          <w:kern w:val="0"/>
          <w:szCs w:val="30"/>
        </w:rPr>
      </w:pPr>
      <w:r>
        <w:rPr>
          <w:rFonts w:ascii="仿宋_GB2312" w:cs="宋体" w:hint="eastAsia"/>
          <w:color w:val="000000"/>
          <w:kern w:val="0"/>
          <w:szCs w:val="30"/>
        </w:rPr>
        <w:t>5、国家、省、市有关房地产估价法律、法规、制度和文件。</w:t>
      </w:r>
    </w:p>
    <w:p w:rsidR="006D42A3"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rPr>
          <w:rFonts w:ascii="仿宋_GB2312" w:cs="宋体"/>
          <w:color w:val="000000"/>
          <w:kern w:val="0"/>
          <w:szCs w:val="30"/>
        </w:rPr>
      </w:pPr>
      <w:r>
        <w:rPr>
          <w:rFonts w:ascii="仿宋_GB2312" w:cs="宋体" w:hint="eastAsia"/>
          <w:color w:val="000000"/>
          <w:kern w:val="0"/>
          <w:szCs w:val="30"/>
        </w:rPr>
        <w:t>（二）技术标准、规程、规范</w:t>
      </w:r>
    </w:p>
    <w:p w:rsidR="006D42A3"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500" w:lineRule="exact"/>
        <w:ind w:firstLineChars="198" w:firstLine="594"/>
        <w:rPr>
          <w:rFonts w:ascii="仿宋_GB2312" w:cs="宋体"/>
          <w:color w:val="000000"/>
          <w:kern w:val="0"/>
          <w:szCs w:val="30"/>
        </w:rPr>
      </w:pPr>
      <w:r>
        <w:rPr>
          <w:rFonts w:ascii="仿宋_GB2312" w:cs="宋体" w:hint="eastAsia"/>
          <w:color w:val="000000"/>
          <w:kern w:val="0"/>
          <w:szCs w:val="30"/>
        </w:rPr>
        <w:t>1、中华人民共和国国家标准《房地产估价规范》（GB/T 50291-2015）；</w:t>
      </w:r>
    </w:p>
    <w:p w:rsidR="006D42A3"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500" w:lineRule="exact"/>
        <w:ind w:firstLineChars="198" w:firstLine="594"/>
        <w:rPr>
          <w:rFonts w:ascii="仿宋_GB2312" w:cs="宋体"/>
          <w:color w:val="000000"/>
          <w:kern w:val="0"/>
          <w:szCs w:val="30"/>
        </w:rPr>
      </w:pPr>
      <w:r>
        <w:rPr>
          <w:rFonts w:ascii="仿宋_GB2312" w:cs="宋体" w:hint="eastAsia"/>
          <w:color w:val="000000"/>
          <w:kern w:val="0"/>
          <w:szCs w:val="30"/>
        </w:rPr>
        <w:t>2、中华人民共和国国家标准《房地产估价基本术语标准》（GB/T 50899-2013）。</w:t>
      </w:r>
    </w:p>
    <w:p w:rsidR="006D42A3"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rPr>
          <w:rFonts w:ascii="仿宋_GB2312" w:cs="宋体"/>
          <w:color w:val="000000"/>
          <w:kern w:val="0"/>
          <w:szCs w:val="30"/>
        </w:rPr>
      </w:pPr>
      <w:r>
        <w:rPr>
          <w:rFonts w:ascii="仿宋_GB2312" w:cs="宋体" w:hint="eastAsia"/>
          <w:color w:val="000000"/>
          <w:kern w:val="0"/>
          <w:szCs w:val="30"/>
        </w:rPr>
        <w:t>（三）估价委托人提供的相关资料</w:t>
      </w:r>
    </w:p>
    <w:p w:rsidR="006D42A3" w:rsidRPr="00AC0F84"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ind w:firstLineChars="200" w:firstLine="600"/>
        <w:rPr>
          <w:rFonts w:ascii="仿宋_GB2312" w:cs="宋体"/>
          <w:color w:val="000000"/>
          <w:kern w:val="0"/>
          <w:szCs w:val="30"/>
        </w:rPr>
      </w:pPr>
      <w:r>
        <w:rPr>
          <w:rFonts w:ascii="仿宋_GB2312" w:cs="宋体" w:hint="eastAsia"/>
          <w:color w:val="000000"/>
          <w:kern w:val="0"/>
          <w:szCs w:val="30"/>
        </w:rPr>
        <w:t>1、</w:t>
      </w:r>
      <w:r w:rsidR="00BE615A" w:rsidRPr="00D05F59">
        <w:rPr>
          <w:rFonts w:ascii="仿宋_GB2312" w:cs="宋体" w:hint="eastAsia"/>
          <w:kern w:val="0"/>
          <w:szCs w:val="30"/>
        </w:rPr>
        <w:t>《济宁市任城区人民法院鉴定委托</w:t>
      </w:r>
      <w:r w:rsidR="00BE615A">
        <w:rPr>
          <w:rFonts w:ascii="仿宋_GB2312" w:cs="宋体" w:hint="eastAsia"/>
          <w:kern w:val="0"/>
          <w:szCs w:val="30"/>
        </w:rPr>
        <w:t>函（民事案件用）</w:t>
      </w:r>
      <w:r w:rsidR="00BE615A" w:rsidRPr="00D05F59">
        <w:rPr>
          <w:rFonts w:ascii="仿宋_GB2312" w:cs="宋体" w:hint="eastAsia"/>
          <w:kern w:val="0"/>
          <w:szCs w:val="30"/>
        </w:rPr>
        <w:t>》[（2018）</w:t>
      </w:r>
      <w:proofErr w:type="gramStart"/>
      <w:r w:rsidR="00BE615A" w:rsidRPr="00D05F59">
        <w:rPr>
          <w:rFonts w:ascii="仿宋_GB2312" w:cs="宋体" w:hint="eastAsia"/>
          <w:kern w:val="0"/>
          <w:szCs w:val="30"/>
        </w:rPr>
        <w:t>济任法</w:t>
      </w:r>
      <w:proofErr w:type="gramEnd"/>
      <w:r w:rsidR="00BE615A" w:rsidRPr="00D05F59">
        <w:rPr>
          <w:rFonts w:ascii="仿宋_GB2312" w:cs="宋体" w:hint="eastAsia"/>
          <w:kern w:val="0"/>
          <w:szCs w:val="30"/>
        </w:rPr>
        <w:t>技字第</w:t>
      </w:r>
      <w:r w:rsidR="00BE615A">
        <w:rPr>
          <w:rFonts w:ascii="仿宋_GB2312" w:cs="宋体" w:hint="eastAsia"/>
          <w:kern w:val="0"/>
          <w:szCs w:val="30"/>
        </w:rPr>
        <w:t>428</w:t>
      </w:r>
      <w:r w:rsidR="00BE615A" w:rsidRPr="00D05F59">
        <w:rPr>
          <w:rFonts w:ascii="仿宋_GB2312" w:cs="宋体" w:hint="eastAsia"/>
          <w:kern w:val="0"/>
          <w:szCs w:val="30"/>
        </w:rPr>
        <w:t>号]</w:t>
      </w:r>
      <w:r>
        <w:rPr>
          <w:rFonts w:ascii="仿宋_GB2312" w:cs="宋体" w:hint="eastAsia"/>
          <w:color w:val="000000"/>
          <w:kern w:val="0"/>
          <w:szCs w:val="30"/>
        </w:rPr>
        <w:t>；</w:t>
      </w:r>
    </w:p>
    <w:p w:rsidR="006D42A3" w:rsidRPr="000A4E5F"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ind w:leftChars="200" w:left="600"/>
        <w:rPr>
          <w:rFonts w:ascii="仿宋_GB2312" w:cs="黑体"/>
          <w:kern w:val="0"/>
          <w:szCs w:val="30"/>
        </w:rPr>
      </w:pPr>
      <w:r w:rsidRPr="000A4E5F">
        <w:rPr>
          <w:rFonts w:ascii="仿宋_GB2312" w:cs="黑体" w:hint="eastAsia"/>
          <w:kern w:val="0"/>
          <w:szCs w:val="30"/>
        </w:rPr>
        <w:t>2、</w:t>
      </w:r>
      <w:r>
        <w:rPr>
          <w:rFonts w:ascii="仿宋_GB2312" w:cs="宋体" w:hint="eastAsia"/>
          <w:color w:val="000000"/>
          <w:kern w:val="0"/>
          <w:szCs w:val="30"/>
        </w:rPr>
        <w:t>《</w:t>
      </w:r>
      <w:r w:rsidR="008D3C4F">
        <w:rPr>
          <w:rFonts w:ascii="仿宋_GB2312" w:cs="宋体" w:hint="eastAsia"/>
          <w:color w:val="000000"/>
          <w:kern w:val="0"/>
          <w:szCs w:val="30"/>
        </w:rPr>
        <w:t>房屋所有权证</w:t>
      </w:r>
      <w:r>
        <w:rPr>
          <w:rFonts w:ascii="仿宋_GB2312" w:cs="宋体" w:hint="eastAsia"/>
          <w:color w:val="000000"/>
          <w:kern w:val="0"/>
          <w:szCs w:val="30"/>
        </w:rPr>
        <w:t>》复印件</w:t>
      </w:r>
      <w:r w:rsidRPr="000A4E5F">
        <w:rPr>
          <w:rFonts w:ascii="仿宋_GB2312" w:cs="黑体" w:hint="eastAsia"/>
          <w:kern w:val="0"/>
          <w:szCs w:val="30"/>
        </w:rPr>
        <w:t>。</w:t>
      </w:r>
    </w:p>
    <w:p w:rsidR="006D42A3"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rPr>
          <w:rFonts w:ascii="仿宋_GB2312" w:cs="宋体"/>
          <w:color w:val="000000"/>
          <w:kern w:val="0"/>
          <w:szCs w:val="30"/>
        </w:rPr>
      </w:pPr>
      <w:r>
        <w:rPr>
          <w:rFonts w:ascii="仿宋_GB2312" w:cs="宋体" w:hint="eastAsia"/>
          <w:color w:val="000000"/>
          <w:kern w:val="0"/>
          <w:szCs w:val="30"/>
        </w:rPr>
        <w:t>（四）估价人员搜集的相关资料</w:t>
      </w:r>
    </w:p>
    <w:p w:rsidR="006D42A3" w:rsidRDefault="006D42A3" w:rsidP="006D42A3">
      <w:pPr>
        <w:autoSpaceDE w:val="0"/>
        <w:autoSpaceDN w:val="0"/>
        <w:adjustRightInd w:val="0"/>
        <w:snapToGrid w:val="0"/>
        <w:ind w:firstLineChars="200" w:firstLine="600"/>
        <w:rPr>
          <w:rFonts w:ascii="仿宋_GB2312" w:hAnsi="仿宋" w:cs="宋体"/>
          <w:color w:val="000000"/>
          <w:kern w:val="0"/>
          <w:szCs w:val="30"/>
        </w:rPr>
      </w:pPr>
      <w:r>
        <w:rPr>
          <w:rFonts w:ascii="仿宋_GB2312" w:hAnsi="仿宋" w:cs="宋体" w:hint="eastAsia"/>
          <w:color w:val="000000"/>
          <w:kern w:val="0"/>
          <w:szCs w:val="30"/>
        </w:rPr>
        <w:t>1、估价对象照片；</w:t>
      </w:r>
    </w:p>
    <w:p w:rsidR="006D42A3" w:rsidRDefault="006D42A3" w:rsidP="006D42A3">
      <w:pPr>
        <w:autoSpaceDE w:val="0"/>
        <w:autoSpaceDN w:val="0"/>
        <w:adjustRightInd w:val="0"/>
        <w:snapToGrid w:val="0"/>
        <w:ind w:firstLineChars="200" w:firstLine="600"/>
        <w:rPr>
          <w:rFonts w:ascii="仿宋_GB2312" w:hAnsi="仿宋" w:cs="宋体"/>
          <w:color w:val="000000"/>
          <w:kern w:val="0"/>
          <w:szCs w:val="30"/>
        </w:rPr>
      </w:pPr>
      <w:r>
        <w:rPr>
          <w:rFonts w:ascii="仿宋_GB2312" w:cs="黑体" w:hint="eastAsia"/>
          <w:kern w:val="0"/>
          <w:szCs w:val="30"/>
        </w:rPr>
        <w:t>2、</w:t>
      </w:r>
      <w:r>
        <w:rPr>
          <w:rFonts w:ascii="仿宋_GB2312" w:hAnsi="仿宋" w:cs="宋体" w:hint="eastAsia"/>
          <w:color w:val="000000"/>
          <w:kern w:val="0"/>
          <w:szCs w:val="30"/>
        </w:rPr>
        <w:t>实地查勘记录；</w:t>
      </w:r>
    </w:p>
    <w:p w:rsidR="006D42A3" w:rsidRDefault="006D42A3" w:rsidP="006D42A3">
      <w:pPr>
        <w:autoSpaceDE w:val="0"/>
        <w:autoSpaceDN w:val="0"/>
        <w:adjustRightInd w:val="0"/>
        <w:snapToGrid w:val="0"/>
        <w:ind w:firstLineChars="200" w:firstLine="600"/>
        <w:rPr>
          <w:rFonts w:ascii="仿宋_GB2312" w:hAnsi="仿宋" w:cs="宋体"/>
          <w:color w:val="000000"/>
          <w:kern w:val="0"/>
          <w:szCs w:val="30"/>
        </w:rPr>
      </w:pPr>
      <w:r>
        <w:rPr>
          <w:rFonts w:ascii="仿宋_GB2312" w:hAnsi="仿宋" w:cs="宋体" w:hint="eastAsia"/>
          <w:color w:val="000000"/>
          <w:kern w:val="0"/>
          <w:szCs w:val="30"/>
        </w:rPr>
        <w:t>3、可比实例等相关资料；</w:t>
      </w:r>
    </w:p>
    <w:p w:rsidR="006D42A3" w:rsidRDefault="006D42A3" w:rsidP="006D42A3">
      <w:pPr>
        <w:autoSpaceDE w:val="0"/>
        <w:autoSpaceDN w:val="0"/>
        <w:adjustRightInd w:val="0"/>
        <w:snapToGrid w:val="0"/>
        <w:ind w:firstLineChars="200" w:firstLine="600"/>
        <w:rPr>
          <w:rFonts w:ascii="仿宋_GB2312" w:hAnsi="仿宋" w:cs="宋体"/>
          <w:color w:val="000000"/>
          <w:kern w:val="0"/>
          <w:szCs w:val="30"/>
        </w:rPr>
      </w:pPr>
      <w:r>
        <w:rPr>
          <w:rFonts w:ascii="仿宋_GB2312" w:hAnsi="仿宋" w:cs="宋体" w:hint="eastAsia"/>
          <w:color w:val="000000"/>
          <w:kern w:val="0"/>
          <w:szCs w:val="30"/>
        </w:rPr>
        <w:t>4、当地市场调查和搜集的有关资料等。</w:t>
      </w:r>
    </w:p>
    <w:p w:rsidR="006D42A3" w:rsidRPr="00FF0B6A" w:rsidRDefault="006D42A3" w:rsidP="00FF0B6A">
      <w:pPr>
        <w:pStyle w:val="2"/>
      </w:pPr>
      <w:bookmarkStart w:id="11" w:name="_Toc511830330"/>
      <w:r w:rsidRPr="00FF0B6A">
        <w:rPr>
          <w:rStyle w:val="2GB2312Char"/>
          <w:rFonts w:hint="eastAsia"/>
          <w:b/>
          <w:sz w:val="30"/>
          <w:szCs w:val="30"/>
        </w:rPr>
        <w:t>九、估价方法</w:t>
      </w:r>
      <w:bookmarkEnd w:id="11"/>
    </w:p>
    <w:p w:rsidR="006D42A3" w:rsidRDefault="006D42A3" w:rsidP="006D42A3">
      <w:pPr>
        <w:autoSpaceDE w:val="0"/>
        <w:autoSpaceDN w:val="0"/>
        <w:adjustRightInd w:val="0"/>
        <w:snapToGrid w:val="0"/>
        <w:ind w:firstLineChars="200" w:firstLine="600"/>
        <w:rPr>
          <w:rFonts w:ascii="仿宋_GB2312" w:cs="宋体"/>
          <w:kern w:val="0"/>
          <w:szCs w:val="30"/>
        </w:rPr>
      </w:pPr>
      <w:r w:rsidRPr="00670FCF">
        <w:rPr>
          <w:rFonts w:ascii="仿宋_GB2312" w:cs="宋体" w:hint="eastAsia"/>
          <w:kern w:val="0"/>
          <w:szCs w:val="30"/>
        </w:rPr>
        <w:t>本次估价确定采用</w:t>
      </w:r>
      <w:r w:rsidR="00F61E0D">
        <w:rPr>
          <w:rFonts w:cs="宋体" w:hint="eastAsia"/>
          <w:kern w:val="0"/>
          <w:szCs w:val="30"/>
        </w:rPr>
        <w:t>收益法</w:t>
      </w:r>
      <w:r w:rsidRPr="00670FCF">
        <w:rPr>
          <w:rFonts w:ascii="仿宋_GB2312" w:cs="宋体" w:hint="eastAsia"/>
          <w:kern w:val="0"/>
          <w:szCs w:val="30"/>
        </w:rPr>
        <w:t>进行测算。</w:t>
      </w:r>
    </w:p>
    <w:p w:rsidR="006D42A3" w:rsidRDefault="00F61E0D" w:rsidP="006D42A3">
      <w:pPr>
        <w:autoSpaceDE w:val="0"/>
        <w:autoSpaceDN w:val="0"/>
        <w:adjustRightInd w:val="0"/>
        <w:snapToGrid w:val="0"/>
        <w:ind w:firstLineChars="200" w:firstLine="600"/>
        <w:rPr>
          <w:rFonts w:cs="宋体"/>
          <w:kern w:val="0"/>
          <w:szCs w:val="30"/>
        </w:rPr>
      </w:pPr>
      <w:r>
        <w:rPr>
          <w:rFonts w:cs="宋体" w:hint="eastAsia"/>
          <w:kern w:val="0"/>
          <w:szCs w:val="30"/>
        </w:rPr>
        <w:t>收益法是预测估价对象的未来收益，利用报酬率或资本化率、收益乘数将未来收益转换为价值得到估价对象价值或价格的方法。</w:t>
      </w:r>
    </w:p>
    <w:p w:rsidR="006D42A3" w:rsidRPr="00FF0B6A" w:rsidRDefault="006D42A3" w:rsidP="00FF0B6A">
      <w:pPr>
        <w:pStyle w:val="2"/>
        <w:rPr>
          <w:rStyle w:val="2GB2312Char"/>
          <w:b/>
          <w:sz w:val="30"/>
          <w:szCs w:val="30"/>
        </w:rPr>
      </w:pPr>
      <w:bookmarkStart w:id="12" w:name="_Toc511830331"/>
      <w:r w:rsidRPr="00FF0B6A">
        <w:rPr>
          <w:rStyle w:val="2GB2312Char"/>
          <w:rFonts w:hint="eastAsia"/>
          <w:b/>
          <w:sz w:val="30"/>
          <w:szCs w:val="30"/>
        </w:rPr>
        <w:t>十、估价结果</w:t>
      </w:r>
      <w:bookmarkEnd w:id="12"/>
    </w:p>
    <w:p w:rsidR="006D42A3" w:rsidRPr="001D4F13" w:rsidRDefault="006D42A3" w:rsidP="006D42A3">
      <w:pPr>
        <w:autoSpaceDE w:val="0"/>
        <w:autoSpaceDN w:val="0"/>
        <w:adjustRightInd w:val="0"/>
        <w:snapToGrid w:val="0"/>
        <w:spacing w:line="500" w:lineRule="exact"/>
        <w:ind w:firstLine="600"/>
        <w:rPr>
          <w:rFonts w:ascii="仿宋_GB2312" w:cs="宋体"/>
          <w:b/>
          <w:kern w:val="0"/>
          <w:szCs w:val="30"/>
        </w:rPr>
      </w:pPr>
      <w:r w:rsidRPr="00E4419C">
        <w:rPr>
          <w:rFonts w:ascii="仿宋_GB2312" w:cs="宋体" w:hint="eastAsia"/>
          <w:kern w:val="0"/>
          <w:szCs w:val="30"/>
        </w:rPr>
        <w:t>注册房地产估价师</w:t>
      </w:r>
      <w:r>
        <w:rPr>
          <w:rFonts w:ascii="仿宋_GB2312" w:cs="宋体" w:hint="eastAsia"/>
          <w:kern w:val="0"/>
          <w:szCs w:val="30"/>
        </w:rPr>
        <w:t>遵循</w:t>
      </w:r>
      <w:r w:rsidRPr="00E4419C">
        <w:rPr>
          <w:rFonts w:ascii="仿宋_GB2312" w:cs="宋体" w:hint="eastAsia"/>
          <w:kern w:val="0"/>
          <w:szCs w:val="30"/>
        </w:rPr>
        <w:t>独立、客观、公正的原则，根据估价目的，</w:t>
      </w:r>
      <w:r w:rsidRPr="00E4419C">
        <w:rPr>
          <w:rFonts w:ascii="仿宋_GB2312" w:cs="宋体" w:hint="eastAsia"/>
          <w:kern w:val="0"/>
          <w:szCs w:val="30"/>
        </w:rPr>
        <w:lastRenderedPageBreak/>
        <w:t>遵守国家有关房地产估价规范、规定，按照估价程序，经过实地查勘与市场调查，选用</w:t>
      </w:r>
      <w:r w:rsidR="00F61E0D">
        <w:rPr>
          <w:rFonts w:cs="宋体" w:hint="eastAsia"/>
          <w:kern w:val="0"/>
          <w:szCs w:val="30"/>
        </w:rPr>
        <w:t>收益法</w:t>
      </w:r>
      <w:r w:rsidRPr="006910B3">
        <w:rPr>
          <w:rFonts w:ascii="仿宋_GB2312" w:cs="宋体" w:hint="eastAsia"/>
          <w:kern w:val="0"/>
          <w:szCs w:val="30"/>
        </w:rPr>
        <w:t>，在认真分析现有资料和准确测算的基础上，得出估价对象于价值时点</w:t>
      </w:r>
      <w:r>
        <w:rPr>
          <w:rFonts w:ascii="仿宋_GB2312" w:cs="宋体" w:hint="eastAsia"/>
          <w:kern w:val="0"/>
          <w:szCs w:val="30"/>
        </w:rPr>
        <w:t>2018年5月</w:t>
      </w:r>
      <w:r w:rsidR="00693A15">
        <w:rPr>
          <w:rFonts w:ascii="仿宋_GB2312" w:cs="宋体" w:hint="eastAsia"/>
          <w:kern w:val="0"/>
          <w:szCs w:val="30"/>
        </w:rPr>
        <w:t>31</w:t>
      </w:r>
      <w:r>
        <w:rPr>
          <w:rFonts w:ascii="仿宋_GB2312" w:cs="宋体" w:hint="eastAsia"/>
          <w:kern w:val="0"/>
          <w:szCs w:val="30"/>
        </w:rPr>
        <w:t>日</w:t>
      </w:r>
      <w:r w:rsidRPr="006910B3">
        <w:rPr>
          <w:rFonts w:ascii="仿宋_GB2312" w:cs="宋体" w:hint="eastAsia"/>
          <w:kern w:val="0"/>
          <w:szCs w:val="30"/>
        </w:rPr>
        <w:t>的符合估价假设和限制条件的</w:t>
      </w:r>
      <w:r>
        <w:rPr>
          <w:rFonts w:ascii="仿宋_GB2312" w:cs="宋体" w:hint="eastAsia"/>
          <w:kern w:val="0"/>
          <w:szCs w:val="30"/>
        </w:rPr>
        <w:t>市场价值</w:t>
      </w:r>
      <w:r w:rsidRPr="00823E2D">
        <w:rPr>
          <w:rFonts w:ascii="仿宋_GB2312" w:cs="宋体" w:hint="eastAsia"/>
          <w:kern w:val="0"/>
          <w:szCs w:val="30"/>
        </w:rPr>
        <w:t>为</w:t>
      </w:r>
      <w:r w:rsidR="00693A15" w:rsidRPr="008F7BD5">
        <w:rPr>
          <w:rFonts w:ascii="仿宋_GB2312" w:cs="宋体" w:hint="eastAsia"/>
          <w:b/>
          <w:kern w:val="0"/>
          <w:szCs w:val="30"/>
        </w:rPr>
        <w:t>￥</w:t>
      </w:r>
      <w:r w:rsidR="00B037DC">
        <w:rPr>
          <w:rFonts w:ascii="仿宋_GB2312" w:cs="宋体" w:hint="eastAsia"/>
          <w:b/>
          <w:kern w:val="0"/>
          <w:szCs w:val="30"/>
        </w:rPr>
        <w:t>653805</w:t>
      </w:r>
      <w:r w:rsidR="00693A15" w:rsidRPr="008F7BD5">
        <w:rPr>
          <w:rFonts w:ascii="仿宋_GB2312" w:cs="宋体" w:hint="eastAsia"/>
          <w:b/>
          <w:kern w:val="0"/>
          <w:szCs w:val="30"/>
        </w:rPr>
        <w:t>元</w:t>
      </w:r>
      <w:r w:rsidR="00693A15">
        <w:rPr>
          <w:rFonts w:ascii="仿宋_GB2312" w:cs="宋体" w:hint="eastAsia"/>
          <w:b/>
          <w:kern w:val="0"/>
          <w:szCs w:val="30"/>
        </w:rPr>
        <w:t>;</w:t>
      </w:r>
      <w:r w:rsidR="00693A15" w:rsidRPr="000F55A2">
        <w:rPr>
          <w:rFonts w:ascii="仿宋_GB2312" w:cs="宋体" w:hint="eastAsia"/>
          <w:b/>
          <w:kern w:val="0"/>
          <w:szCs w:val="30"/>
        </w:rPr>
        <w:t>大写：</w:t>
      </w:r>
      <w:r w:rsidR="00693A15" w:rsidRPr="008F7BD5">
        <w:rPr>
          <w:rFonts w:ascii="仿宋_GB2312" w:cs="宋体" w:hint="eastAsia"/>
          <w:b/>
          <w:kern w:val="0"/>
          <w:szCs w:val="30"/>
        </w:rPr>
        <w:t>人民币</w:t>
      </w:r>
      <w:r w:rsidR="00B037DC">
        <w:rPr>
          <w:rFonts w:ascii="仿宋_GB2312" w:cs="宋体" w:hint="eastAsia"/>
          <w:b/>
          <w:kern w:val="0"/>
          <w:szCs w:val="30"/>
        </w:rPr>
        <w:t>陆拾伍万叁仟捌佰零伍</w:t>
      </w:r>
      <w:r w:rsidR="00693A15">
        <w:rPr>
          <w:rFonts w:ascii="仿宋_GB2312" w:cs="宋体" w:hint="eastAsia"/>
          <w:b/>
          <w:kern w:val="0"/>
          <w:szCs w:val="30"/>
        </w:rPr>
        <w:t>元整</w:t>
      </w:r>
      <w:r w:rsidR="00FF0B6A">
        <w:rPr>
          <w:rFonts w:ascii="仿宋_GB2312" w:cs="宋体" w:hint="eastAsia"/>
          <w:b/>
          <w:kern w:val="0"/>
          <w:szCs w:val="30"/>
        </w:rPr>
        <w:t>;单价为5142元/</w:t>
      </w:r>
      <w:r w:rsidR="00FF0B6A">
        <w:rPr>
          <w:rFonts w:ascii="宋体" w:eastAsia="宋体" w:hAnsi="宋体" w:cs="宋体" w:hint="eastAsia"/>
          <w:b/>
          <w:kern w:val="0"/>
          <w:szCs w:val="30"/>
        </w:rPr>
        <w:t>㎡</w:t>
      </w:r>
      <w:r w:rsidRPr="001D4F13">
        <w:rPr>
          <w:rFonts w:ascii="仿宋_GB2312" w:cs="宋体" w:hint="eastAsia"/>
          <w:b/>
          <w:kern w:val="0"/>
          <w:szCs w:val="30"/>
        </w:rPr>
        <w:t>。</w:t>
      </w:r>
    </w:p>
    <w:p w:rsidR="006D42A3" w:rsidRPr="00FF0B6A" w:rsidRDefault="006D42A3" w:rsidP="00FF0B6A">
      <w:pPr>
        <w:pStyle w:val="2"/>
      </w:pPr>
      <w:bookmarkStart w:id="13" w:name="_Toc511830332"/>
      <w:r w:rsidRPr="00FF0B6A">
        <w:rPr>
          <w:rStyle w:val="2GB2312Char"/>
          <w:rFonts w:hint="eastAsia"/>
          <w:b/>
          <w:sz w:val="30"/>
          <w:szCs w:val="30"/>
        </w:rPr>
        <w:t>十一、注册房地产估价师</w:t>
      </w:r>
      <w:bookmarkEnd w:id="13"/>
    </w:p>
    <w:tbl>
      <w:tblPr>
        <w:tblW w:w="49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94"/>
        <w:gridCol w:w="2434"/>
        <w:gridCol w:w="2746"/>
        <w:gridCol w:w="2590"/>
      </w:tblGrid>
      <w:tr w:rsidR="006D42A3" w:rsidRPr="00C16B92" w:rsidTr="000C2777">
        <w:trPr>
          <w:trHeight w:val="624"/>
          <w:jc w:val="center"/>
        </w:trPr>
        <w:tc>
          <w:tcPr>
            <w:tcW w:w="761" w:type="pct"/>
            <w:tcBorders>
              <w:top w:val="single" w:sz="4" w:space="0" w:color="auto"/>
              <w:left w:val="single" w:sz="4" w:space="0" w:color="auto"/>
              <w:bottom w:val="single" w:sz="4" w:space="0" w:color="auto"/>
              <w:right w:val="single" w:sz="4" w:space="0" w:color="auto"/>
            </w:tcBorders>
            <w:vAlign w:val="center"/>
          </w:tcPr>
          <w:p w:rsidR="006D42A3" w:rsidRPr="00C16B92" w:rsidRDefault="006D42A3" w:rsidP="000C2777">
            <w:pPr>
              <w:pStyle w:val="a6"/>
              <w:adjustRightInd w:val="0"/>
              <w:snapToGrid w:val="0"/>
              <w:spacing w:line="400" w:lineRule="exact"/>
              <w:jc w:val="center"/>
              <w:rPr>
                <w:rFonts w:ascii="仿宋_GB2312" w:eastAsia="仿宋_GB2312" w:hAnsi="仿宋"/>
                <w:b/>
                <w:color w:val="000000"/>
                <w:sz w:val="28"/>
                <w:szCs w:val="28"/>
              </w:rPr>
            </w:pPr>
            <w:r w:rsidRPr="00C16B92">
              <w:rPr>
                <w:rFonts w:ascii="仿宋_GB2312" w:eastAsia="仿宋_GB2312" w:hAnsi="仿宋" w:hint="eastAsia"/>
                <w:b/>
                <w:color w:val="000000"/>
                <w:sz w:val="28"/>
                <w:szCs w:val="28"/>
              </w:rPr>
              <w:t>姓 名</w:t>
            </w:r>
          </w:p>
        </w:tc>
        <w:tc>
          <w:tcPr>
            <w:tcW w:w="1328" w:type="pct"/>
            <w:tcBorders>
              <w:top w:val="single" w:sz="4" w:space="0" w:color="auto"/>
              <w:left w:val="single" w:sz="4" w:space="0" w:color="auto"/>
              <w:bottom w:val="single" w:sz="4" w:space="0" w:color="auto"/>
              <w:right w:val="single" w:sz="4" w:space="0" w:color="auto"/>
            </w:tcBorders>
            <w:vAlign w:val="center"/>
          </w:tcPr>
          <w:p w:rsidR="006D42A3" w:rsidRPr="00C16B92" w:rsidRDefault="006D42A3" w:rsidP="000C2777">
            <w:pPr>
              <w:pStyle w:val="a6"/>
              <w:adjustRightInd w:val="0"/>
              <w:snapToGrid w:val="0"/>
              <w:spacing w:line="400" w:lineRule="exact"/>
              <w:jc w:val="center"/>
              <w:rPr>
                <w:rFonts w:ascii="仿宋_GB2312" w:eastAsia="仿宋_GB2312" w:hAnsi="仿宋"/>
                <w:b/>
                <w:color w:val="000000"/>
                <w:sz w:val="28"/>
                <w:szCs w:val="28"/>
              </w:rPr>
            </w:pPr>
            <w:r w:rsidRPr="00C16B92">
              <w:rPr>
                <w:rFonts w:ascii="仿宋_GB2312" w:eastAsia="仿宋_GB2312" w:hAnsi="仿宋" w:hint="eastAsia"/>
                <w:b/>
                <w:color w:val="000000"/>
                <w:sz w:val="28"/>
                <w:szCs w:val="28"/>
              </w:rPr>
              <w:t>注册号</w:t>
            </w:r>
          </w:p>
        </w:tc>
        <w:tc>
          <w:tcPr>
            <w:tcW w:w="1498" w:type="pct"/>
            <w:tcBorders>
              <w:top w:val="single" w:sz="4" w:space="0" w:color="auto"/>
              <w:left w:val="single" w:sz="4" w:space="0" w:color="auto"/>
              <w:bottom w:val="single" w:sz="4" w:space="0" w:color="auto"/>
              <w:right w:val="single" w:sz="4" w:space="0" w:color="auto"/>
            </w:tcBorders>
            <w:vAlign w:val="center"/>
          </w:tcPr>
          <w:p w:rsidR="006D42A3" w:rsidRPr="00C16B92" w:rsidRDefault="006D42A3" w:rsidP="000C2777">
            <w:pPr>
              <w:pStyle w:val="a6"/>
              <w:adjustRightInd w:val="0"/>
              <w:snapToGrid w:val="0"/>
              <w:spacing w:line="400" w:lineRule="exact"/>
              <w:jc w:val="center"/>
              <w:rPr>
                <w:rFonts w:ascii="仿宋_GB2312" w:eastAsia="仿宋_GB2312" w:hAnsi="仿宋"/>
                <w:b/>
                <w:color w:val="000000"/>
                <w:sz w:val="28"/>
                <w:szCs w:val="28"/>
              </w:rPr>
            </w:pPr>
            <w:r w:rsidRPr="00C16B92">
              <w:rPr>
                <w:rFonts w:ascii="仿宋_GB2312" w:eastAsia="仿宋_GB2312" w:hAnsi="仿宋" w:hint="eastAsia"/>
                <w:b/>
                <w:color w:val="000000"/>
                <w:sz w:val="28"/>
                <w:szCs w:val="28"/>
              </w:rPr>
              <w:t>签 名</w:t>
            </w:r>
          </w:p>
        </w:tc>
        <w:tc>
          <w:tcPr>
            <w:tcW w:w="1413" w:type="pct"/>
            <w:tcBorders>
              <w:top w:val="single" w:sz="4" w:space="0" w:color="auto"/>
              <w:left w:val="single" w:sz="4" w:space="0" w:color="auto"/>
              <w:bottom w:val="single" w:sz="4" w:space="0" w:color="auto"/>
              <w:right w:val="single" w:sz="4" w:space="0" w:color="auto"/>
            </w:tcBorders>
            <w:vAlign w:val="center"/>
          </w:tcPr>
          <w:p w:rsidR="006D42A3" w:rsidRPr="00C16B92" w:rsidRDefault="006D42A3" w:rsidP="000C2777">
            <w:pPr>
              <w:pStyle w:val="a6"/>
              <w:adjustRightInd w:val="0"/>
              <w:snapToGrid w:val="0"/>
              <w:spacing w:line="400" w:lineRule="exact"/>
              <w:jc w:val="center"/>
              <w:rPr>
                <w:rFonts w:ascii="仿宋_GB2312" w:eastAsia="仿宋_GB2312" w:hAnsi="仿宋"/>
                <w:b/>
                <w:color w:val="000000"/>
                <w:sz w:val="28"/>
                <w:szCs w:val="28"/>
              </w:rPr>
            </w:pPr>
            <w:r w:rsidRPr="00C16B92">
              <w:rPr>
                <w:rFonts w:ascii="仿宋_GB2312" w:eastAsia="仿宋_GB2312" w:hAnsi="仿宋" w:hint="eastAsia"/>
                <w:b/>
                <w:color w:val="000000"/>
                <w:sz w:val="28"/>
                <w:szCs w:val="28"/>
              </w:rPr>
              <w:t>签名日期</w:t>
            </w:r>
          </w:p>
        </w:tc>
      </w:tr>
      <w:tr w:rsidR="006D42A3" w:rsidRPr="00C16B92" w:rsidTr="000C2777">
        <w:trPr>
          <w:trHeight w:val="1134"/>
          <w:jc w:val="center"/>
        </w:trPr>
        <w:tc>
          <w:tcPr>
            <w:tcW w:w="761" w:type="pct"/>
            <w:tcBorders>
              <w:top w:val="single" w:sz="4" w:space="0" w:color="auto"/>
              <w:left w:val="single" w:sz="4" w:space="0" w:color="auto"/>
              <w:bottom w:val="single" w:sz="4" w:space="0" w:color="auto"/>
              <w:right w:val="single" w:sz="4" w:space="0" w:color="auto"/>
            </w:tcBorders>
            <w:vAlign w:val="center"/>
          </w:tcPr>
          <w:p w:rsidR="006D42A3" w:rsidRPr="00C16B92" w:rsidRDefault="006D42A3" w:rsidP="000C2777">
            <w:pPr>
              <w:pStyle w:val="a6"/>
              <w:adjustRightInd w:val="0"/>
              <w:snapToGrid w:val="0"/>
              <w:spacing w:line="400" w:lineRule="exact"/>
              <w:jc w:val="center"/>
              <w:rPr>
                <w:rFonts w:ascii="仿宋_GB2312" w:eastAsia="仿宋_GB2312" w:hAnsi="仿宋"/>
                <w:color w:val="000000"/>
                <w:sz w:val="28"/>
                <w:szCs w:val="28"/>
              </w:rPr>
            </w:pPr>
            <w:r w:rsidRPr="00C16B92">
              <w:rPr>
                <w:rFonts w:ascii="仿宋_GB2312" w:eastAsia="仿宋_GB2312" w:hAnsi="仿宋" w:hint="eastAsia"/>
                <w:color w:val="000000"/>
                <w:sz w:val="28"/>
                <w:szCs w:val="28"/>
              </w:rPr>
              <w:t>田</w:t>
            </w:r>
            <w:r>
              <w:rPr>
                <w:rFonts w:ascii="仿宋_GB2312" w:eastAsia="仿宋_GB2312" w:hAnsi="仿宋" w:hint="eastAsia"/>
                <w:color w:val="000000"/>
                <w:sz w:val="28"/>
                <w:szCs w:val="28"/>
              </w:rPr>
              <w:t xml:space="preserve">  </w:t>
            </w:r>
            <w:r w:rsidRPr="00C16B92">
              <w:rPr>
                <w:rFonts w:ascii="仿宋_GB2312" w:eastAsia="仿宋_GB2312" w:hAnsi="仿宋" w:hint="eastAsia"/>
                <w:color w:val="000000"/>
                <w:sz w:val="28"/>
                <w:szCs w:val="28"/>
              </w:rPr>
              <w:t>耕</w:t>
            </w:r>
          </w:p>
        </w:tc>
        <w:tc>
          <w:tcPr>
            <w:tcW w:w="1328" w:type="pct"/>
            <w:tcBorders>
              <w:top w:val="single" w:sz="4" w:space="0" w:color="auto"/>
              <w:left w:val="single" w:sz="4" w:space="0" w:color="auto"/>
              <w:bottom w:val="single" w:sz="4" w:space="0" w:color="auto"/>
              <w:right w:val="single" w:sz="4" w:space="0" w:color="auto"/>
            </w:tcBorders>
            <w:vAlign w:val="center"/>
          </w:tcPr>
          <w:p w:rsidR="006D42A3" w:rsidRPr="00C16B92" w:rsidRDefault="006D42A3" w:rsidP="000C2777">
            <w:pPr>
              <w:pStyle w:val="a6"/>
              <w:adjustRightInd w:val="0"/>
              <w:snapToGrid w:val="0"/>
              <w:spacing w:line="400" w:lineRule="exact"/>
              <w:ind w:firstLineChars="100" w:firstLine="280"/>
              <w:jc w:val="center"/>
              <w:rPr>
                <w:rFonts w:ascii="仿宋_GB2312" w:eastAsia="仿宋_GB2312" w:hAnsi="仿宋"/>
                <w:color w:val="000000"/>
                <w:sz w:val="28"/>
                <w:szCs w:val="28"/>
              </w:rPr>
            </w:pPr>
            <w:r w:rsidRPr="00C16B92">
              <w:rPr>
                <w:rFonts w:ascii="仿宋_GB2312" w:eastAsia="仿宋_GB2312" w:hAnsi="仿宋" w:hint="eastAsia"/>
                <w:color w:val="000000"/>
                <w:sz w:val="28"/>
                <w:szCs w:val="28"/>
              </w:rPr>
              <w:t>3720030087</w:t>
            </w:r>
          </w:p>
        </w:tc>
        <w:tc>
          <w:tcPr>
            <w:tcW w:w="1498" w:type="pct"/>
            <w:tcBorders>
              <w:top w:val="single" w:sz="4" w:space="0" w:color="auto"/>
              <w:left w:val="single" w:sz="4" w:space="0" w:color="auto"/>
              <w:bottom w:val="single" w:sz="4" w:space="0" w:color="auto"/>
              <w:right w:val="single" w:sz="4" w:space="0" w:color="auto"/>
            </w:tcBorders>
            <w:vAlign w:val="center"/>
          </w:tcPr>
          <w:p w:rsidR="006D42A3" w:rsidRPr="00C16B92" w:rsidRDefault="006D42A3" w:rsidP="000C2777">
            <w:pPr>
              <w:pStyle w:val="a6"/>
              <w:adjustRightInd w:val="0"/>
              <w:snapToGrid w:val="0"/>
              <w:spacing w:line="400" w:lineRule="exact"/>
              <w:ind w:firstLine="32"/>
              <w:jc w:val="center"/>
              <w:rPr>
                <w:rFonts w:ascii="仿宋_GB2312" w:eastAsia="仿宋_GB2312" w:hAnsi="仿宋"/>
                <w:color w:val="000000"/>
                <w:sz w:val="28"/>
                <w:szCs w:val="28"/>
              </w:rPr>
            </w:pPr>
          </w:p>
        </w:tc>
        <w:tc>
          <w:tcPr>
            <w:tcW w:w="1413" w:type="pct"/>
            <w:tcBorders>
              <w:top w:val="single" w:sz="4" w:space="0" w:color="auto"/>
              <w:left w:val="single" w:sz="4" w:space="0" w:color="auto"/>
              <w:bottom w:val="single" w:sz="4" w:space="0" w:color="auto"/>
              <w:right w:val="single" w:sz="4" w:space="0" w:color="auto"/>
            </w:tcBorders>
            <w:vAlign w:val="center"/>
          </w:tcPr>
          <w:p w:rsidR="006D42A3" w:rsidRPr="00C16B92" w:rsidRDefault="006D42A3" w:rsidP="000C2777">
            <w:pPr>
              <w:pStyle w:val="a6"/>
              <w:adjustRightInd w:val="0"/>
              <w:snapToGrid w:val="0"/>
              <w:spacing w:line="400" w:lineRule="exact"/>
              <w:jc w:val="center"/>
              <w:rPr>
                <w:rFonts w:ascii="仿宋_GB2312" w:eastAsia="仿宋_GB2312" w:hAnsi="仿宋"/>
                <w:color w:val="000000"/>
                <w:sz w:val="28"/>
                <w:szCs w:val="28"/>
              </w:rPr>
            </w:pPr>
            <w:r>
              <w:rPr>
                <w:rFonts w:ascii="仿宋_GB2312" w:eastAsia="仿宋_GB2312" w:hAnsi="仿宋" w:hint="eastAsia"/>
                <w:color w:val="000000"/>
                <w:sz w:val="28"/>
                <w:szCs w:val="28"/>
              </w:rPr>
              <w:t xml:space="preserve">    </w:t>
            </w:r>
            <w:r w:rsidRPr="00C16B92">
              <w:rPr>
                <w:rFonts w:ascii="仿宋_GB2312" w:eastAsia="仿宋_GB2312" w:hAnsi="仿宋" w:hint="eastAsia"/>
                <w:color w:val="000000"/>
                <w:sz w:val="28"/>
                <w:szCs w:val="28"/>
              </w:rPr>
              <w:t>年  月  日</w:t>
            </w:r>
          </w:p>
        </w:tc>
      </w:tr>
      <w:tr w:rsidR="006D42A3" w:rsidRPr="00C16B92" w:rsidTr="000C2777">
        <w:trPr>
          <w:trHeight w:val="1134"/>
          <w:jc w:val="center"/>
        </w:trPr>
        <w:tc>
          <w:tcPr>
            <w:tcW w:w="761" w:type="pct"/>
            <w:tcBorders>
              <w:top w:val="single" w:sz="4" w:space="0" w:color="auto"/>
              <w:left w:val="single" w:sz="4" w:space="0" w:color="auto"/>
              <w:bottom w:val="single" w:sz="4" w:space="0" w:color="auto"/>
              <w:right w:val="single" w:sz="4" w:space="0" w:color="auto"/>
            </w:tcBorders>
            <w:vAlign w:val="center"/>
          </w:tcPr>
          <w:p w:rsidR="006D42A3" w:rsidRPr="00C16B92" w:rsidRDefault="006D42A3" w:rsidP="000C2777">
            <w:pPr>
              <w:pStyle w:val="a6"/>
              <w:adjustRightInd w:val="0"/>
              <w:snapToGrid w:val="0"/>
              <w:spacing w:line="400" w:lineRule="exact"/>
              <w:jc w:val="center"/>
              <w:rPr>
                <w:rFonts w:ascii="仿宋_GB2312" w:eastAsia="仿宋_GB2312" w:hAnsi="仿宋"/>
                <w:color w:val="000000"/>
                <w:sz w:val="28"/>
                <w:szCs w:val="28"/>
              </w:rPr>
            </w:pPr>
            <w:r>
              <w:rPr>
                <w:rFonts w:ascii="仿宋_GB2312" w:eastAsia="仿宋_GB2312" w:hAnsi="仿宋" w:hint="eastAsia"/>
                <w:color w:val="000000"/>
                <w:sz w:val="28"/>
                <w:szCs w:val="28"/>
              </w:rPr>
              <w:t>张秀华</w:t>
            </w:r>
          </w:p>
        </w:tc>
        <w:tc>
          <w:tcPr>
            <w:tcW w:w="1328" w:type="pct"/>
            <w:tcBorders>
              <w:top w:val="single" w:sz="4" w:space="0" w:color="auto"/>
              <w:left w:val="single" w:sz="4" w:space="0" w:color="auto"/>
              <w:bottom w:val="single" w:sz="4" w:space="0" w:color="auto"/>
              <w:right w:val="single" w:sz="4" w:space="0" w:color="auto"/>
            </w:tcBorders>
            <w:vAlign w:val="center"/>
          </w:tcPr>
          <w:p w:rsidR="006D42A3" w:rsidRPr="00C16B92" w:rsidRDefault="006D42A3" w:rsidP="000C2777">
            <w:pPr>
              <w:pStyle w:val="a6"/>
              <w:adjustRightInd w:val="0"/>
              <w:snapToGrid w:val="0"/>
              <w:spacing w:line="400" w:lineRule="exact"/>
              <w:ind w:firstLineChars="100" w:firstLine="280"/>
              <w:jc w:val="center"/>
              <w:rPr>
                <w:rFonts w:ascii="仿宋_GB2312" w:eastAsia="仿宋_GB2312" w:hAnsi="仿宋"/>
                <w:color w:val="000000"/>
                <w:sz w:val="28"/>
                <w:szCs w:val="28"/>
              </w:rPr>
            </w:pPr>
            <w:r w:rsidRPr="00C16B92">
              <w:rPr>
                <w:rFonts w:ascii="仿宋_GB2312" w:eastAsia="仿宋_GB2312" w:hAnsi="仿宋" w:hint="eastAsia"/>
                <w:color w:val="000000"/>
                <w:sz w:val="28"/>
                <w:szCs w:val="28"/>
              </w:rPr>
              <w:t>37201</w:t>
            </w:r>
            <w:r>
              <w:rPr>
                <w:rFonts w:ascii="仿宋_GB2312" w:eastAsia="仿宋_GB2312" w:hAnsi="仿宋" w:hint="eastAsia"/>
                <w:color w:val="000000"/>
                <w:sz w:val="28"/>
                <w:szCs w:val="28"/>
              </w:rPr>
              <w:t>30074</w:t>
            </w:r>
          </w:p>
        </w:tc>
        <w:tc>
          <w:tcPr>
            <w:tcW w:w="1498" w:type="pct"/>
            <w:tcBorders>
              <w:top w:val="single" w:sz="4" w:space="0" w:color="auto"/>
              <w:left w:val="single" w:sz="4" w:space="0" w:color="auto"/>
              <w:bottom w:val="single" w:sz="4" w:space="0" w:color="auto"/>
              <w:right w:val="single" w:sz="4" w:space="0" w:color="auto"/>
            </w:tcBorders>
            <w:vAlign w:val="center"/>
          </w:tcPr>
          <w:p w:rsidR="006D42A3" w:rsidRPr="00C16B92" w:rsidRDefault="006D42A3" w:rsidP="000C2777">
            <w:pPr>
              <w:pStyle w:val="a6"/>
              <w:adjustRightInd w:val="0"/>
              <w:snapToGrid w:val="0"/>
              <w:spacing w:line="400" w:lineRule="exact"/>
              <w:ind w:firstLine="562"/>
              <w:jc w:val="center"/>
              <w:rPr>
                <w:rFonts w:ascii="仿宋_GB2312" w:eastAsia="仿宋_GB2312" w:hAnsi="仿宋"/>
                <w:color w:val="000000"/>
                <w:sz w:val="28"/>
                <w:szCs w:val="28"/>
              </w:rPr>
            </w:pPr>
          </w:p>
        </w:tc>
        <w:tc>
          <w:tcPr>
            <w:tcW w:w="1413" w:type="pct"/>
            <w:tcBorders>
              <w:top w:val="single" w:sz="4" w:space="0" w:color="auto"/>
              <w:left w:val="single" w:sz="4" w:space="0" w:color="auto"/>
              <w:bottom w:val="single" w:sz="4" w:space="0" w:color="auto"/>
              <w:right w:val="single" w:sz="4" w:space="0" w:color="auto"/>
            </w:tcBorders>
            <w:vAlign w:val="center"/>
          </w:tcPr>
          <w:p w:rsidR="006D42A3" w:rsidRPr="00C16B92" w:rsidRDefault="006D42A3" w:rsidP="000C2777">
            <w:pPr>
              <w:pStyle w:val="a6"/>
              <w:adjustRightInd w:val="0"/>
              <w:snapToGrid w:val="0"/>
              <w:spacing w:line="400" w:lineRule="exact"/>
              <w:jc w:val="center"/>
              <w:rPr>
                <w:rFonts w:ascii="仿宋_GB2312" w:eastAsia="仿宋_GB2312" w:hAnsi="仿宋"/>
                <w:color w:val="000000"/>
                <w:sz w:val="28"/>
                <w:szCs w:val="28"/>
              </w:rPr>
            </w:pPr>
            <w:r>
              <w:rPr>
                <w:rFonts w:ascii="仿宋_GB2312" w:eastAsia="仿宋_GB2312" w:hAnsi="仿宋" w:hint="eastAsia"/>
                <w:color w:val="000000"/>
                <w:sz w:val="28"/>
                <w:szCs w:val="28"/>
              </w:rPr>
              <w:t xml:space="preserve">   </w:t>
            </w:r>
            <w:r w:rsidRPr="00C16B92">
              <w:rPr>
                <w:rFonts w:ascii="仿宋_GB2312" w:eastAsia="仿宋_GB2312" w:hAnsi="仿宋" w:hint="eastAsia"/>
                <w:color w:val="000000"/>
                <w:sz w:val="28"/>
                <w:szCs w:val="28"/>
              </w:rPr>
              <w:t>年  月  日</w:t>
            </w:r>
          </w:p>
        </w:tc>
      </w:tr>
    </w:tbl>
    <w:p w:rsidR="006D42A3" w:rsidRPr="00FF0B6A" w:rsidRDefault="006D42A3" w:rsidP="00FF0B6A">
      <w:pPr>
        <w:pStyle w:val="2"/>
      </w:pPr>
      <w:bookmarkStart w:id="14" w:name="_Toc511830333"/>
      <w:r w:rsidRPr="00FF0B6A">
        <w:rPr>
          <w:rStyle w:val="2GB2312Char"/>
          <w:rFonts w:hint="eastAsia"/>
          <w:b/>
          <w:sz w:val="30"/>
          <w:szCs w:val="30"/>
        </w:rPr>
        <w:t>十二、实地查勘期</w:t>
      </w:r>
      <w:bookmarkEnd w:id="14"/>
    </w:p>
    <w:p w:rsidR="006D42A3" w:rsidRPr="004773E7"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cs="宋体"/>
          <w:kern w:val="0"/>
          <w:szCs w:val="30"/>
        </w:rPr>
      </w:pPr>
      <w:r>
        <w:rPr>
          <w:rFonts w:ascii="仿宋_GB2312" w:cs="宋体" w:hint="eastAsia"/>
          <w:kern w:val="0"/>
          <w:szCs w:val="30"/>
        </w:rPr>
        <w:t>2018年5月</w:t>
      </w:r>
      <w:r w:rsidR="00693A15">
        <w:rPr>
          <w:rFonts w:ascii="仿宋_GB2312" w:cs="宋体" w:hint="eastAsia"/>
          <w:kern w:val="0"/>
          <w:szCs w:val="30"/>
        </w:rPr>
        <w:t>31</w:t>
      </w:r>
      <w:r>
        <w:rPr>
          <w:rFonts w:ascii="仿宋_GB2312" w:cs="宋体" w:hint="eastAsia"/>
          <w:kern w:val="0"/>
          <w:szCs w:val="30"/>
        </w:rPr>
        <w:t>日</w:t>
      </w:r>
      <w:r w:rsidRPr="004773E7">
        <w:rPr>
          <w:rFonts w:ascii="仿宋_GB2312" w:cs="宋体" w:hint="eastAsia"/>
          <w:kern w:val="0"/>
          <w:szCs w:val="30"/>
        </w:rPr>
        <w:t>。</w:t>
      </w:r>
    </w:p>
    <w:p w:rsidR="006D42A3" w:rsidRPr="00FF0B6A" w:rsidRDefault="006D42A3" w:rsidP="00FF0B6A">
      <w:pPr>
        <w:pStyle w:val="2"/>
      </w:pPr>
      <w:bookmarkStart w:id="15" w:name="_Toc511830334"/>
      <w:r w:rsidRPr="00FF0B6A">
        <w:rPr>
          <w:rStyle w:val="2GB2312Char"/>
          <w:rFonts w:hint="eastAsia"/>
          <w:b/>
          <w:sz w:val="30"/>
          <w:szCs w:val="30"/>
        </w:rPr>
        <w:t>十三、估价作业期</w:t>
      </w:r>
      <w:bookmarkEnd w:id="15"/>
    </w:p>
    <w:p w:rsidR="006D42A3" w:rsidRDefault="006D42A3" w:rsidP="006D42A3">
      <w:pPr>
        <w:widowControl/>
        <w:ind w:firstLineChars="200" w:firstLine="600"/>
        <w:jc w:val="left"/>
        <w:rPr>
          <w:rFonts w:ascii="仿宋_GB2312" w:cs="宋体"/>
          <w:color w:val="000000"/>
          <w:kern w:val="0"/>
          <w:szCs w:val="30"/>
        </w:rPr>
      </w:pPr>
      <w:r w:rsidRPr="00687C76">
        <w:rPr>
          <w:rFonts w:ascii="仿宋_GB2312" w:cs="宋体" w:hint="eastAsia"/>
          <w:color w:val="000000"/>
          <w:kern w:val="0"/>
          <w:szCs w:val="30"/>
        </w:rPr>
        <w:t>201</w:t>
      </w:r>
      <w:r>
        <w:rPr>
          <w:rFonts w:ascii="仿宋_GB2312" w:cs="宋体" w:hint="eastAsia"/>
          <w:color w:val="000000"/>
          <w:kern w:val="0"/>
          <w:szCs w:val="30"/>
        </w:rPr>
        <w:t>8</w:t>
      </w:r>
      <w:r w:rsidRPr="00687C76">
        <w:rPr>
          <w:rFonts w:ascii="仿宋_GB2312" w:cs="宋体" w:hint="eastAsia"/>
          <w:color w:val="000000"/>
          <w:kern w:val="0"/>
          <w:szCs w:val="30"/>
        </w:rPr>
        <w:t>年</w:t>
      </w:r>
      <w:r w:rsidR="008D3C4F">
        <w:rPr>
          <w:rFonts w:ascii="仿宋_GB2312" w:cs="宋体" w:hint="eastAsia"/>
          <w:color w:val="000000"/>
          <w:kern w:val="0"/>
          <w:szCs w:val="30"/>
        </w:rPr>
        <w:t>5</w:t>
      </w:r>
      <w:r w:rsidRPr="00687C76">
        <w:rPr>
          <w:rFonts w:ascii="仿宋_GB2312" w:cs="宋体" w:hint="eastAsia"/>
          <w:color w:val="000000"/>
          <w:kern w:val="0"/>
          <w:szCs w:val="30"/>
        </w:rPr>
        <w:t>月</w:t>
      </w:r>
      <w:r w:rsidR="008D3C4F">
        <w:rPr>
          <w:rFonts w:ascii="仿宋_GB2312" w:cs="宋体" w:hint="eastAsia"/>
          <w:color w:val="000000"/>
          <w:kern w:val="0"/>
          <w:szCs w:val="30"/>
        </w:rPr>
        <w:t>2</w:t>
      </w:r>
      <w:r w:rsidR="00693A15">
        <w:rPr>
          <w:rFonts w:ascii="仿宋_GB2312" w:cs="宋体" w:hint="eastAsia"/>
          <w:color w:val="000000"/>
          <w:kern w:val="0"/>
          <w:szCs w:val="30"/>
        </w:rPr>
        <w:t>9</w:t>
      </w:r>
      <w:r w:rsidRPr="00687C76">
        <w:rPr>
          <w:rFonts w:ascii="仿宋_GB2312" w:cs="宋体" w:hint="eastAsia"/>
          <w:color w:val="000000"/>
          <w:kern w:val="0"/>
          <w:szCs w:val="30"/>
        </w:rPr>
        <w:t>日至</w:t>
      </w:r>
      <w:r>
        <w:rPr>
          <w:rFonts w:ascii="仿宋_GB2312" w:cs="宋体" w:hint="eastAsia"/>
          <w:color w:val="000000"/>
          <w:kern w:val="0"/>
          <w:szCs w:val="30"/>
        </w:rPr>
        <w:t>2018年</w:t>
      </w:r>
      <w:r w:rsidR="00693A15">
        <w:rPr>
          <w:rFonts w:ascii="仿宋_GB2312" w:cs="宋体" w:hint="eastAsia"/>
          <w:color w:val="000000"/>
          <w:kern w:val="0"/>
          <w:szCs w:val="30"/>
        </w:rPr>
        <w:t>6</w:t>
      </w:r>
      <w:r>
        <w:rPr>
          <w:rFonts w:ascii="仿宋_GB2312" w:cs="宋体" w:hint="eastAsia"/>
          <w:color w:val="000000"/>
          <w:kern w:val="0"/>
          <w:szCs w:val="30"/>
        </w:rPr>
        <w:t>月</w:t>
      </w:r>
      <w:r w:rsidR="00BF3087">
        <w:rPr>
          <w:rFonts w:ascii="仿宋_GB2312" w:cs="宋体" w:hint="eastAsia"/>
          <w:color w:val="000000"/>
          <w:kern w:val="0"/>
          <w:szCs w:val="30"/>
        </w:rPr>
        <w:t>22</w:t>
      </w:r>
      <w:r>
        <w:rPr>
          <w:rFonts w:ascii="仿宋_GB2312" w:cs="宋体" w:hint="eastAsia"/>
          <w:color w:val="000000"/>
          <w:kern w:val="0"/>
          <w:szCs w:val="30"/>
        </w:rPr>
        <w:t>日</w:t>
      </w:r>
      <w:r w:rsidRPr="00687C76">
        <w:rPr>
          <w:rFonts w:ascii="仿宋_GB2312" w:cs="宋体" w:hint="eastAsia"/>
          <w:color w:val="000000"/>
          <w:kern w:val="0"/>
          <w:szCs w:val="30"/>
        </w:rPr>
        <w:t>。</w:t>
      </w:r>
    </w:p>
    <w:p w:rsidR="006D42A3" w:rsidRDefault="006D42A3" w:rsidP="006D42A3">
      <w:pPr>
        <w:widowControl/>
        <w:ind w:firstLineChars="200" w:firstLine="600"/>
        <w:jc w:val="left"/>
        <w:rPr>
          <w:rFonts w:ascii="仿宋_GB2312" w:cs="宋体"/>
          <w:color w:val="000000"/>
          <w:kern w:val="0"/>
          <w:szCs w:val="30"/>
        </w:rPr>
      </w:pPr>
    </w:p>
    <w:p w:rsidR="006D42A3" w:rsidRDefault="006D42A3" w:rsidP="006D42A3">
      <w:pPr>
        <w:widowControl/>
        <w:ind w:firstLineChars="200" w:firstLine="600"/>
        <w:jc w:val="left"/>
        <w:rPr>
          <w:rFonts w:ascii="仿宋_GB2312" w:cs="宋体"/>
          <w:color w:val="000000"/>
          <w:kern w:val="0"/>
          <w:szCs w:val="30"/>
        </w:rPr>
      </w:pPr>
    </w:p>
    <w:p w:rsidR="006D42A3" w:rsidRDefault="006D42A3" w:rsidP="006D42A3">
      <w:pPr>
        <w:widowControl/>
        <w:ind w:firstLine="803"/>
        <w:jc w:val="left"/>
        <w:rPr>
          <w:rFonts w:ascii="仿宋_GB2312" w:cs="宋体"/>
          <w:color w:val="000000"/>
          <w:kern w:val="0"/>
          <w:szCs w:val="30"/>
        </w:rPr>
      </w:pPr>
      <w:r>
        <w:rPr>
          <w:rFonts w:ascii="仿宋_GB2312" w:cs="宋体" w:hint="eastAsia"/>
          <w:color w:val="000000"/>
          <w:kern w:val="0"/>
          <w:szCs w:val="30"/>
        </w:rPr>
        <w:t xml:space="preserve">                  </w:t>
      </w:r>
      <w:r w:rsidRPr="00372F95">
        <w:rPr>
          <w:rFonts w:ascii="仿宋_GB2312" w:cs="宋体" w:hint="eastAsia"/>
          <w:color w:val="000000"/>
          <w:kern w:val="0"/>
          <w:szCs w:val="30"/>
        </w:rPr>
        <w:t>山东上和土地房地产评估测绘有限公司</w:t>
      </w:r>
    </w:p>
    <w:p w:rsidR="006D42A3" w:rsidRDefault="006D42A3" w:rsidP="006D42A3">
      <w:pPr>
        <w:widowControl/>
        <w:ind w:firstLineChars="1567" w:firstLine="4701"/>
        <w:jc w:val="left"/>
        <w:rPr>
          <w:rFonts w:ascii="仿宋_GB2312" w:hAnsi="仿宋_GB2312"/>
          <w:b/>
          <w:kern w:val="0"/>
          <w:sz w:val="40"/>
        </w:rPr>
      </w:pPr>
      <w:r>
        <w:rPr>
          <w:rFonts w:ascii="仿宋_GB2312" w:cs="宋体" w:hint="eastAsia"/>
          <w:color w:val="000000"/>
          <w:kern w:val="0"/>
          <w:szCs w:val="30"/>
        </w:rPr>
        <w:t>二〇一八年</w:t>
      </w:r>
      <w:r w:rsidR="00693A15">
        <w:rPr>
          <w:rFonts w:ascii="仿宋_GB2312" w:cs="宋体" w:hint="eastAsia"/>
          <w:color w:val="000000"/>
          <w:kern w:val="0"/>
          <w:szCs w:val="30"/>
        </w:rPr>
        <w:t>六</w:t>
      </w:r>
      <w:r>
        <w:rPr>
          <w:rFonts w:ascii="仿宋_GB2312" w:cs="宋体" w:hint="eastAsia"/>
          <w:color w:val="000000"/>
          <w:kern w:val="0"/>
          <w:szCs w:val="30"/>
        </w:rPr>
        <w:t>月</w:t>
      </w:r>
      <w:r w:rsidR="00BF3087">
        <w:rPr>
          <w:rFonts w:ascii="仿宋_GB2312" w:cs="宋体" w:hint="eastAsia"/>
          <w:color w:val="000000"/>
          <w:kern w:val="0"/>
          <w:szCs w:val="30"/>
        </w:rPr>
        <w:t>二十二</w:t>
      </w:r>
      <w:r>
        <w:rPr>
          <w:rFonts w:ascii="仿宋_GB2312" w:cs="宋体" w:hint="eastAsia"/>
          <w:color w:val="000000"/>
          <w:kern w:val="0"/>
          <w:szCs w:val="30"/>
        </w:rPr>
        <w:t>日</w:t>
      </w:r>
    </w:p>
    <w:p w:rsidR="006D42A3" w:rsidRDefault="006D42A3" w:rsidP="006D42A3">
      <w:bookmarkStart w:id="16" w:name="_Toc256000017"/>
    </w:p>
    <w:p w:rsidR="006D42A3" w:rsidRDefault="006D42A3" w:rsidP="006D42A3"/>
    <w:p w:rsidR="006D42A3" w:rsidRDefault="006D42A3" w:rsidP="006D42A3"/>
    <w:p w:rsidR="006D42A3" w:rsidRDefault="006D42A3" w:rsidP="006D42A3"/>
    <w:p w:rsidR="006D42A3" w:rsidRDefault="006D42A3" w:rsidP="006D42A3"/>
    <w:p w:rsidR="000F5BD0" w:rsidRDefault="000F5BD0" w:rsidP="006D42A3"/>
    <w:p w:rsidR="000F5BD0" w:rsidRDefault="000F5BD0" w:rsidP="006D42A3"/>
    <w:p w:rsidR="006D42A3" w:rsidRDefault="006D42A3" w:rsidP="006D42A3"/>
    <w:p w:rsidR="006D42A3" w:rsidRDefault="006D42A3" w:rsidP="006D42A3">
      <w:pPr>
        <w:pStyle w:val="1"/>
        <w:rPr>
          <w:rFonts w:ascii="仿宋_GB2312"/>
        </w:rPr>
      </w:pPr>
      <w:bookmarkStart w:id="17" w:name="_Toc511830335"/>
      <w:r>
        <w:rPr>
          <w:rFonts w:ascii="仿宋_GB2312" w:hint="eastAsia"/>
        </w:rPr>
        <w:t>附   件</w:t>
      </w:r>
      <w:bookmarkEnd w:id="16"/>
      <w:bookmarkEnd w:id="17"/>
    </w:p>
    <w:p w:rsidR="006D42A3" w:rsidRDefault="006D42A3" w:rsidP="006D42A3">
      <w:pPr>
        <w:autoSpaceDE w:val="0"/>
        <w:autoSpaceDN w:val="0"/>
        <w:adjustRightInd w:val="0"/>
        <w:snapToGrid w:val="0"/>
        <w:spacing w:line="500" w:lineRule="exact"/>
        <w:rPr>
          <w:rFonts w:ascii="仿宋_GB2312" w:cs="黑体"/>
          <w:b/>
          <w:color w:val="000000"/>
          <w:kern w:val="0"/>
          <w:sz w:val="40"/>
          <w:szCs w:val="40"/>
        </w:rPr>
      </w:pPr>
    </w:p>
    <w:p w:rsidR="006D42A3"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ind w:leftChars="200" w:left="600"/>
        <w:rPr>
          <w:rFonts w:ascii="仿宋_GB2312" w:cs="宋体"/>
          <w:color w:val="000000"/>
          <w:kern w:val="0"/>
          <w:szCs w:val="30"/>
        </w:rPr>
      </w:pPr>
      <w:r w:rsidRPr="00AD0364">
        <w:rPr>
          <w:rFonts w:hint="eastAsia"/>
        </w:rPr>
        <w:t>一、</w:t>
      </w:r>
      <w:r w:rsidR="00BE615A">
        <w:rPr>
          <w:rFonts w:hint="eastAsia"/>
        </w:rPr>
        <w:t xml:space="preserve">  </w:t>
      </w:r>
      <w:r w:rsidR="00BE615A" w:rsidRPr="00D05F59">
        <w:rPr>
          <w:rFonts w:ascii="仿宋_GB2312" w:cs="宋体" w:hint="eastAsia"/>
          <w:kern w:val="0"/>
          <w:szCs w:val="30"/>
        </w:rPr>
        <w:t>《济宁市任城区人民法院鉴定委托</w:t>
      </w:r>
      <w:r w:rsidR="00BE615A">
        <w:rPr>
          <w:rFonts w:ascii="仿宋_GB2312" w:cs="宋体" w:hint="eastAsia"/>
          <w:kern w:val="0"/>
          <w:szCs w:val="30"/>
        </w:rPr>
        <w:t>函（民事案件用）</w:t>
      </w:r>
      <w:r w:rsidR="00BE615A" w:rsidRPr="00D05F59">
        <w:rPr>
          <w:rFonts w:ascii="仿宋_GB2312" w:cs="宋体" w:hint="eastAsia"/>
          <w:kern w:val="0"/>
          <w:szCs w:val="30"/>
        </w:rPr>
        <w:t>》[（2018）</w:t>
      </w:r>
      <w:proofErr w:type="gramStart"/>
      <w:r w:rsidR="00BE615A" w:rsidRPr="00D05F59">
        <w:rPr>
          <w:rFonts w:ascii="仿宋_GB2312" w:cs="宋体" w:hint="eastAsia"/>
          <w:kern w:val="0"/>
          <w:szCs w:val="30"/>
        </w:rPr>
        <w:t>济任法</w:t>
      </w:r>
      <w:proofErr w:type="gramEnd"/>
      <w:r w:rsidR="00BE615A" w:rsidRPr="00D05F59">
        <w:rPr>
          <w:rFonts w:ascii="仿宋_GB2312" w:cs="宋体" w:hint="eastAsia"/>
          <w:kern w:val="0"/>
          <w:szCs w:val="30"/>
        </w:rPr>
        <w:t>技字第</w:t>
      </w:r>
      <w:r w:rsidR="00BE615A">
        <w:rPr>
          <w:rFonts w:ascii="仿宋_GB2312" w:cs="宋体" w:hint="eastAsia"/>
          <w:kern w:val="0"/>
          <w:szCs w:val="30"/>
        </w:rPr>
        <w:t>428</w:t>
      </w:r>
      <w:r w:rsidR="00BE615A" w:rsidRPr="00D05F59">
        <w:rPr>
          <w:rFonts w:ascii="仿宋_GB2312" w:cs="宋体" w:hint="eastAsia"/>
          <w:kern w:val="0"/>
          <w:szCs w:val="30"/>
        </w:rPr>
        <w:t>号]复印件</w:t>
      </w:r>
    </w:p>
    <w:p w:rsidR="006D42A3"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ind w:leftChars="200" w:left="600"/>
        <w:rPr>
          <w:rFonts w:ascii="仿宋_GB2312" w:cs="宋体"/>
          <w:color w:val="000000"/>
          <w:kern w:val="0"/>
          <w:szCs w:val="30"/>
        </w:rPr>
      </w:pPr>
      <w:r w:rsidRPr="00AD0364">
        <w:rPr>
          <w:rFonts w:hint="eastAsia"/>
        </w:rPr>
        <w:t>二、</w:t>
      </w:r>
      <w:r>
        <w:rPr>
          <w:rFonts w:ascii="仿宋_GB2312" w:cs="宋体" w:hint="eastAsia"/>
          <w:color w:val="000000"/>
          <w:kern w:val="0"/>
          <w:szCs w:val="30"/>
        </w:rPr>
        <w:t>《</w:t>
      </w:r>
      <w:r w:rsidR="008D3C4F">
        <w:rPr>
          <w:rFonts w:ascii="仿宋_GB2312" w:cs="宋体" w:hint="eastAsia"/>
          <w:color w:val="000000"/>
          <w:kern w:val="0"/>
          <w:szCs w:val="30"/>
        </w:rPr>
        <w:t>房屋所有权证</w:t>
      </w:r>
      <w:r>
        <w:rPr>
          <w:rFonts w:ascii="仿宋_GB2312" w:cs="宋体" w:hint="eastAsia"/>
          <w:color w:val="000000"/>
          <w:kern w:val="0"/>
          <w:szCs w:val="30"/>
        </w:rPr>
        <w:t>》复印件</w:t>
      </w:r>
    </w:p>
    <w:p w:rsidR="006D42A3"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ind w:leftChars="200" w:left="600"/>
      </w:pPr>
      <w:r w:rsidRPr="00AD0364">
        <w:rPr>
          <w:rFonts w:hint="eastAsia"/>
        </w:rPr>
        <w:t>三、估价对象位置图</w:t>
      </w:r>
    </w:p>
    <w:p w:rsidR="006D42A3"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ind w:leftChars="200" w:left="600"/>
        <w:rPr>
          <w:rFonts w:ascii="仿宋_GB2312" w:cs="宋体"/>
          <w:color w:val="000000"/>
          <w:kern w:val="0"/>
          <w:szCs w:val="30"/>
        </w:rPr>
      </w:pPr>
      <w:r w:rsidRPr="005023A9">
        <w:rPr>
          <w:rFonts w:ascii="仿宋_GB2312" w:cs="宋体" w:hint="eastAsia"/>
          <w:color w:val="000000"/>
          <w:kern w:val="0"/>
          <w:szCs w:val="30"/>
        </w:rPr>
        <w:t>四</w:t>
      </w:r>
      <w:r w:rsidRPr="00AD0364">
        <w:rPr>
          <w:rFonts w:hint="eastAsia"/>
        </w:rPr>
        <w:t>、</w:t>
      </w:r>
      <w:r w:rsidRPr="005023A9">
        <w:rPr>
          <w:rFonts w:ascii="仿宋_GB2312" w:cs="宋体" w:hint="eastAsia"/>
          <w:color w:val="000000"/>
          <w:kern w:val="0"/>
          <w:szCs w:val="30"/>
        </w:rPr>
        <w:t>估价对象于价值时点的相关照片</w:t>
      </w:r>
    </w:p>
    <w:p w:rsidR="006D42A3" w:rsidRPr="007A3B6A"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ind w:leftChars="200" w:left="600"/>
        <w:rPr>
          <w:rFonts w:ascii="仿宋_GB2312" w:cs="宋体"/>
          <w:color w:val="000000"/>
          <w:kern w:val="0"/>
          <w:szCs w:val="30"/>
        </w:rPr>
      </w:pPr>
      <w:r>
        <w:rPr>
          <w:rFonts w:ascii="仿宋_GB2312" w:cs="宋体" w:hint="eastAsia"/>
          <w:color w:val="000000"/>
          <w:kern w:val="0"/>
          <w:szCs w:val="30"/>
        </w:rPr>
        <w:t>五、</w:t>
      </w:r>
      <w:r w:rsidRPr="005023A9">
        <w:rPr>
          <w:rFonts w:ascii="仿宋_GB2312" w:cs="宋体" w:hint="eastAsia"/>
          <w:color w:val="000000"/>
          <w:kern w:val="0"/>
          <w:szCs w:val="30"/>
        </w:rPr>
        <w:t>房地产估价机构营业执照复印件</w:t>
      </w:r>
    </w:p>
    <w:p w:rsidR="006D42A3"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ind w:leftChars="200" w:left="600"/>
        <w:rPr>
          <w:rFonts w:ascii="仿宋_GB2312" w:cs="宋体"/>
          <w:color w:val="000000"/>
          <w:kern w:val="0"/>
          <w:szCs w:val="30"/>
        </w:rPr>
      </w:pPr>
      <w:r>
        <w:rPr>
          <w:rFonts w:hint="eastAsia"/>
        </w:rPr>
        <w:t>六</w:t>
      </w:r>
      <w:r w:rsidRPr="00AD0364">
        <w:rPr>
          <w:rFonts w:hint="eastAsia"/>
        </w:rPr>
        <w:t>、</w:t>
      </w:r>
      <w:r w:rsidRPr="005023A9">
        <w:rPr>
          <w:rFonts w:ascii="仿宋_GB2312" w:cs="宋体" w:hint="eastAsia"/>
          <w:color w:val="000000"/>
          <w:kern w:val="0"/>
          <w:szCs w:val="30"/>
        </w:rPr>
        <w:t>房地产估价机构资质证书复印件</w:t>
      </w:r>
    </w:p>
    <w:p w:rsidR="006D42A3"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ind w:leftChars="200" w:left="600"/>
        <w:rPr>
          <w:rFonts w:ascii="仿宋_GB2312" w:cs="宋体"/>
          <w:color w:val="000000"/>
          <w:kern w:val="0"/>
          <w:szCs w:val="30"/>
        </w:rPr>
      </w:pPr>
      <w:r>
        <w:rPr>
          <w:rFonts w:ascii="仿宋_GB2312" w:cs="宋体" w:hint="eastAsia"/>
          <w:color w:val="000000"/>
          <w:kern w:val="0"/>
          <w:szCs w:val="30"/>
        </w:rPr>
        <w:t>七</w:t>
      </w:r>
      <w:r w:rsidRPr="005023A9">
        <w:rPr>
          <w:rFonts w:ascii="仿宋_GB2312" w:cs="宋体" w:hint="eastAsia"/>
          <w:color w:val="000000"/>
          <w:kern w:val="0"/>
          <w:szCs w:val="30"/>
        </w:rPr>
        <w:t>、房地产估价师注册证书复印件</w:t>
      </w:r>
    </w:p>
    <w:p w:rsidR="006D42A3" w:rsidRPr="00CC376B" w:rsidRDefault="006D42A3" w:rsidP="006D42A3">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ind w:leftChars="200" w:left="600"/>
      </w:pPr>
    </w:p>
    <w:p w:rsidR="005C7640" w:rsidRPr="006D42A3" w:rsidRDefault="005C7640"/>
    <w:sectPr w:rsidR="005C7640" w:rsidRPr="006D42A3" w:rsidSect="006D42A3">
      <w:headerReference w:type="even" r:id="rId7"/>
      <w:headerReference w:type="default" r:id="rId8"/>
      <w:footerReference w:type="even" r:id="rId9"/>
      <w:footerReference w:type="default" r:id="rId10"/>
      <w:headerReference w:type="first" r:id="rId11"/>
      <w:pgSz w:w="11906" w:h="16838"/>
      <w:pgMar w:top="1560" w:right="1106" w:bottom="1276" w:left="1797" w:header="851" w:footer="992" w:gutter="0"/>
      <w:pgNumType w:start="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4788" w:rsidRDefault="00E44788" w:rsidP="006D42A3">
      <w:pPr>
        <w:spacing w:line="240" w:lineRule="auto"/>
      </w:pPr>
      <w:r>
        <w:separator/>
      </w:r>
    </w:p>
  </w:endnote>
  <w:endnote w:type="continuationSeparator" w:id="0">
    <w:p w:rsidR="00E44788" w:rsidRDefault="00E44788" w:rsidP="006D42A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C2C" w:rsidRDefault="00902D15" w:rsidP="00307C2C">
    <w:pPr>
      <w:pStyle w:val="a4"/>
      <w:framePr w:wrap="around" w:vAnchor="text" w:hAnchor="margin" w:xAlign="right" w:y="1"/>
      <w:ind w:firstLine="360"/>
      <w:rPr>
        <w:rStyle w:val="a5"/>
      </w:rPr>
    </w:pPr>
    <w:r>
      <w:fldChar w:fldCharType="begin"/>
    </w:r>
    <w:r w:rsidR="005C7640">
      <w:rPr>
        <w:rStyle w:val="a5"/>
      </w:rPr>
      <w:instrText xml:space="preserve">PAGE  </w:instrText>
    </w:r>
    <w:r>
      <w:fldChar w:fldCharType="end"/>
    </w:r>
  </w:p>
  <w:p w:rsidR="00307C2C" w:rsidRDefault="00E44788" w:rsidP="00307C2C">
    <w:pPr>
      <w:pStyle w:val="a4"/>
      <w:ind w:right="360" w:firstLine="360"/>
    </w:pPr>
  </w:p>
  <w:p w:rsidR="00307C2C" w:rsidRDefault="00E44788" w:rsidP="00307C2C">
    <w:pPr>
      <w:ind w:firstLine="60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C2C" w:rsidRDefault="00902D15" w:rsidP="00307C2C">
    <w:pPr>
      <w:pStyle w:val="a4"/>
      <w:spacing w:line="240" w:lineRule="auto"/>
      <w:ind w:firstLine="360"/>
      <w:jc w:val="center"/>
    </w:pPr>
    <w:r w:rsidRPr="00902D15">
      <w:fldChar w:fldCharType="begin"/>
    </w:r>
    <w:r w:rsidR="005C7640">
      <w:instrText xml:space="preserve"> PAGE   \* MERGEFORMAT </w:instrText>
    </w:r>
    <w:r w:rsidRPr="00902D15">
      <w:fldChar w:fldCharType="separate"/>
    </w:r>
    <w:r w:rsidR="00873650" w:rsidRPr="00873650">
      <w:rPr>
        <w:noProof/>
        <w:lang w:val="zh-CN"/>
      </w:rPr>
      <w:t>7</w:t>
    </w:r>
    <w:r>
      <w:rPr>
        <w:noProof/>
        <w:lang w:val="zh-C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4788" w:rsidRDefault="00E44788" w:rsidP="006D42A3">
      <w:pPr>
        <w:spacing w:line="240" w:lineRule="auto"/>
      </w:pPr>
      <w:r>
        <w:separator/>
      </w:r>
    </w:p>
  </w:footnote>
  <w:footnote w:type="continuationSeparator" w:id="0">
    <w:p w:rsidR="00E44788" w:rsidRDefault="00E44788" w:rsidP="006D42A3">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C2C" w:rsidRDefault="00902D15" w:rsidP="00307C2C">
    <w:pPr>
      <w:pStyle w:val="a3"/>
      <w:ind w:firstLine="36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808414" o:spid="_x0000_s1026" type="#_x0000_t75" style="position:absolute;left:0;text-align:left;margin-left:0;margin-top:0;width:449.95pt;height:636.45pt;z-index:-251655168;mso-position-horizontal:center;mso-position-horizontal-relative:margin;mso-position-vertical:center;mso-position-vertical-relative:margin" o:allowincell="f">
          <v:imagedata r:id="rId1" o:title="水印"/>
          <w10:wrap anchorx="margin" anchory="margin"/>
        </v:shape>
      </w:pict>
    </w:r>
  </w:p>
  <w:p w:rsidR="00307C2C" w:rsidRDefault="00E44788" w:rsidP="00307C2C">
    <w:pPr>
      <w:ind w:firstLine="60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C2C" w:rsidRPr="0029011E" w:rsidRDefault="00902D15" w:rsidP="00307C2C">
    <w:pPr>
      <w:pStyle w:val="a3"/>
      <w:tabs>
        <w:tab w:val="clear" w:pos="8306"/>
        <w:tab w:val="right" w:pos="8931"/>
      </w:tabs>
      <w:ind w:right="72" w:firstLine="361"/>
      <w:jc w:val="both"/>
      <w:rPr>
        <w:rFonts w:ascii="隶书" w:eastAsia="隶书"/>
      </w:rPr>
    </w:pPr>
    <w:r w:rsidRPr="00902D15">
      <w:rPr>
        <w:rFonts w:ascii="黑体" w:eastAsia="黑体"/>
        <w:b/>
        <w:i/>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808415" o:spid="_x0000_s1027" type="#_x0000_t75" style="position:absolute;left:0;text-align:left;margin-left:0;margin-top:0;width:449.95pt;height:636.45pt;z-index:-251654144;mso-position-horizontal:center;mso-position-horizontal-relative:margin;mso-position-vertical:center;mso-position-vertical-relative:margin" o:allowincell="f">
          <v:imagedata r:id="rId1" o:title="水印"/>
          <w10:wrap anchorx="margin" anchory="margin"/>
        </v:shape>
      </w:pict>
    </w:r>
    <w:r w:rsidR="00873650" w:rsidRPr="00902D15">
      <w:rPr>
        <w:rFonts w:ascii="黑体" w:eastAsia="黑体"/>
        <w:b/>
        <w:i/>
        <w:noProof/>
      </w:rPr>
      <w:pict>
        <v:shape id="Picture 1" o:spid="_x0000_i1025" type="#_x0000_t75" alt="说明: 章" style="width:22.45pt;height:20.55pt;visibility:visible">
          <v:imagedata r:id="rId2" o:title="章"/>
        </v:shape>
      </w:pict>
    </w:r>
    <w:r w:rsidR="005C7640">
      <w:rPr>
        <w:rFonts w:ascii="黑体" w:eastAsia="黑体" w:hint="eastAsia"/>
        <w:b/>
        <w:i/>
      </w:rPr>
      <w:t xml:space="preserve">                     </w:t>
    </w:r>
    <w:r w:rsidR="000C5D29">
      <w:rPr>
        <w:rFonts w:ascii="黑体" w:eastAsia="黑体" w:hint="eastAsia"/>
        <w:b/>
        <w:i/>
      </w:rPr>
      <w:t xml:space="preserve">                               </w:t>
    </w:r>
    <w:r w:rsidR="005C7640">
      <w:rPr>
        <w:rFonts w:ascii="黑体" w:eastAsia="黑体" w:hint="eastAsia"/>
        <w:b/>
        <w:i/>
      </w:rPr>
      <w:t xml:space="preserve">   </w:t>
    </w:r>
    <w:r w:rsidR="005C7640">
      <w:rPr>
        <w:rFonts w:ascii="隶书" w:eastAsia="隶书" w:hint="eastAsia"/>
      </w:rPr>
      <w:t>山东上和土地房地产评估测绘有限公司</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C2C" w:rsidRDefault="00902D15" w:rsidP="00307C2C">
    <w:pPr>
      <w:pStyle w:val="a3"/>
      <w:pBdr>
        <w:bottom w:val="none" w:sz="0" w:space="0" w:color="auto"/>
      </w:pBdr>
      <w:ind w:firstLine="36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808413" o:spid="_x0000_s1025" type="#_x0000_t75" style="position:absolute;left:0;text-align:left;margin-left:0;margin-top:0;width:449.95pt;height:636.45pt;z-index:-251656192;mso-position-horizontal:center;mso-position-horizontal-relative:margin;mso-position-vertical:center;mso-position-vertical-relative:margin" o:allowincell="f">
          <v:imagedata r:id="rId1" o:title="水印"/>
          <w10:wrap anchorx="margin" anchory="margin"/>
        </v:shape>
      </w:pict>
    </w:r>
  </w:p>
  <w:p w:rsidR="00307C2C" w:rsidRDefault="00E44788" w:rsidP="00307C2C">
    <w:pPr>
      <w:ind w:firstLine="60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0702BB"/>
    <w:multiLevelType w:val="hybridMultilevel"/>
    <w:tmpl w:val="3A2C1C8C"/>
    <w:lvl w:ilvl="0" w:tplc="05EA5F58">
      <w:start w:val="1"/>
      <w:numFmt w:val="japaneseCounting"/>
      <w:lvlText w:val="%1、"/>
      <w:lvlJc w:val="left"/>
      <w:pPr>
        <w:ind w:left="801" w:hanging="720"/>
      </w:pPr>
      <w:rPr>
        <w:rFonts w:hint="default"/>
        <w:color w:val="000000"/>
        <w:sz w:val="28"/>
      </w:rPr>
    </w:lvl>
    <w:lvl w:ilvl="1" w:tplc="04090019" w:tentative="1">
      <w:start w:val="1"/>
      <w:numFmt w:val="lowerLetter"/>
      <w:lvlText w:val="%2)"/>
      <w:lvlJc w:val="left"/>
      <w:pPr>
        <w:ind w:left="921" w:hanging="420"/>
      </w:pPr>
    </w:lvl>
    <w:lvl w:ilvl="2" w:tplc="0409001B" w:tentative="1">
      <w:start w:val="1"/>
      <w:numFmt w:val="lowerRoman"/>
      <w:lvlText w:val="%3."/>
      <w:lvlJc w:val="right"/>
      <w:pPr>
        <w:ind w:left="1341" w:hanging="420"/>
      </w:pPr>
    </w:lvl>
    <w:lvl w:ilvl="3" w:tplc="0409000F" w:tentative="1">
      <w:start w:val="1"/>
      <w:numFmt w:val="decimal"/>
      <w:lvlText w:val="%4."/>
      <w:lvlJc w:val="left"/>
      <w:pPr>
        <w:ind w:left="1761" w:hanging="420"/>
      </w:pPr>
    </w:lvl>
    <w:lvl w:ilvl="4" w:tplc="04090019" w:tentative="1">
      <w:start w:val="1"/>
      <w:numFmt w:val="lowerLetter"/>
      <w:lvlText w:val="%5)"/>
      <w:lvlJc w:val="left"/>
      <w:pPr>
        <w:ind w:left="2181" w:hanging="420"/>
      </w:pPr>
    </w:lvl>
    <w:lvl w:ilvl="5" w:tplc="0409001B" w:tentative="1">
      <w:start w:val="1"/>
      <w:numFmt w:val="lowerRoman"/>
      <w:lvlText w:val="%6."/>
      <w:lvlJc w:val="right"/>
      <w:pPr>
        <w:ind w:left="2601" w:hanging="420"/>
      </w:pPr>
    </w:lvl>
    <w:lvl w:ilvl="6" w:tplc="0409000F" w:tentative="1">
      <w:start w:val="1"/>
      <w:numFmt w:val="decimal"/>
      <w:lvlText w:val="%7."/>
      <w:lvlJc w:val="left"/>
      <w:pPr>
        <w:ind w:left="3021" w:hanging="420"/>
      </w:pPr>
    </w:lvl>
    <w:lvl w:ilvl="7" w:tplc="04090019" w:tentative="1">
      <w:start w:val="1"/>
      <w:numFmt w:val="lowerLetter"/>
      <w:lvlText w:val="%8)"/>
      <w:lvlJc w:val="left"/>
      <w:pPr>
        <w:ind w:left="3441" w:hanging="420"/>
      </w:pPr>
    </w:lvl>
    <w:lvl w:ilvl="8" w:tplc="0409001B" w:tentative="1">
      <w:start w:val="1"/>
      <w:numFmt w:val="lowerRoman"/>
      <w:lvlText w:val="%9."/>
      <w:lvlJc w:val="right"/>
      <w:pPr>
        <w:ind w:left="3861"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608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D42A3"/>
    <w:rsid w:val="00003F1D"/>
    <w:rsid w:val="00012DCA"/>
    <w:rsid w:val="000374C6"/>
    <w:rsid w:val="00046B49"/>
    <w:rsid w:val="000577F2"/>
    <w:rsid w:val="00075A7F"/>
    <w:rsid w:val="00084D9F"/>
    <w:rsid w:val="00093E1F"/>
    <w:rsid w:val="000C5D29"/>
    <w:rsid w:val="000D2590"/>
    <w:rsid w:val="000F5BD0"/>
    <w:rsid w:val="00103EC7"/>
    <w:rsid w:val="00192E69"/>
    <w:rsid w:val="00193C1F"/>
    <w:rsid w:val="001A192B"/>
    <w:rsid w:val="001C0E32"/>
    <w:rsid w:val="001C48F5"/>
    <w:rsid w:val="001C5073"/>
    <w:rsid w:val="001F47FA"/>
    <w:rsid w:val="00200D5D"/>
    <w:rsid w:val="00205C46"/>
    <w:rsid w:val="0021623F"/>
    <w:rsid w:val="002740A5"/>
    <w:rsid w:val="002C2A80"/>
    <w:rsid w:val="00310438"/>
    <w:rsid w:val="00372E45"/>
    <w:rsid w:val="003E362F"/>
    <w:rsid w:val="003E7DC7"/>
    <w:rsid w:val="00406251"/>
    <w:rsid w:val="00406718"/>
    <w:rsid w:val="00433CA1"/>
    <w:rsid w:val="00491CD5"/>
    <w:rsid w:val="0052350E"/>
    <w:rsid w:val="00531CF9"/>
    <w:rsid w:val="00542B9D"/>
    <w:rsid w:val="005609BE"/>
    <w:rsid w:val="0058272D"/>
    <w:rsid w:val="005C7640"/>
    <w:rsid w:val="005E153B"/>
    <w:rsid w:val="005E7C6F"/>
    <w:rsid w:val="00693A15"/>
    <w:rsid w:val="006D42A3"/>
    <w:rsid w:val="00757BDC"/>
    <w:rsid w:val="00761A12"/>
    <w:rsid w:val="007A511F"/>
    <w:rsid w:val="007C08E4"/>
    <w:rsid w:val="008163A5"/>
    <w:rsid w:val="00841497"/>
    <w:rsid w:val="00873650"/>
    <w:rsid w:val="00874098"/>
    <w:rsid w:val="008971FA"/>
    <w:rsid w:val="008A57CA"/>
    <w:rsid w:val="008C702A"/>
    <w:rsid w:val="008D3C4F"/>
    <w:rsid w:val="008F1195"/>
    <w:rsid w:val="00902D15"/>
    <w:rsid w:val="00906758"/>
    <w:rsid w:val="00907D63"/>
    <w:rsid w:val="00975671"/>
    <w:rsid w:val="009A61F3"/>
    <w:rsid w:val="009B0A24"/>
    <w:rsid w:val="00A043BC"/>
    <w:rsid w:val="00A132CB"/>
    <w:rsid w:val="00A625B1"/>
    <w:rsid w:val="00AC111E"/>
    <w:rsid w:val="00AD341F"/>
    <w:rsid w:val="00AD7B50"/>
    <w:rsid w:val="00AE5496"/>
    <w:rsid w:val="00B037DC"/>
    <w:rsid w:val="00B20623"/>
    <w:rsid w:val="00B326FE"/>
    <w:rsid w:val="00B54360"/>
    <w:rsid w:val="00B81C33"/>
    <w:rsid w:val="00BA3567"/>
    <w:rsid w:val="00BE615A"/>
    <w:rsid w:val="00BF3087"/>
    <w:rsid w:val="00C02707"/>
    <w:rsid w:val="00C76F20"/>
    <w:rsid w:val="00CA0AF1"/>
    <w:rsid w:val="00CA5A3F"/>
    <w:rsid w:val="00D05F59"/>
    <w:rsid w:val="00D212D3"/>
    <w:rsid w:val="00E048AA"/>
    <w:rsid w:val="00E1115D"/>
    <w:rsid w:val="00E44788"/>
    <w:rsid w:val="00E53CE9"/>
    <w:rsid w:val="00E90267"/>
    <w:rsid w:val="00E90E09"/>
    <w:rsid w:val="00ED3099"/>
    <w:rsid w:val="00ED7267"/>
    <w:rsid w:val="00EF2EFE"/>
    <w:rsid w:val="00EF4614"/>
    <w:rsid w:val="00EF5C63"/>
    <w:rsid w:val="00F00BAD"/>
    <w:rsid w:val="00F0346C"/>
    <w:rsid w:val="00F06539"/>
    <w:rsid w:val="00F44DD6"/>
    <w:rsid w:val="00F61E0D"/>
    <w:rsid w:val="00F630D8"/>
    <w:rsid w:val="00FB0AD1"/>
    <w:rsid w:val="00FB19C4"/>
    <w:rsid w:val="00FF0B6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42A3"/>
    <w:pPr>
      <w:widowControl w:val="0"/>
      <w:spacing w:line="520" w:lineRule="exact"/>
      <w:jc w:val="both"/>
    </w:pPr>
    <w:rPr>
      <w:rFonts w:ascii="Times New Roman" w:eastAsia="仿宋_GB2312" w:hAnsi="Times New Roman" w:cs="Times New Roman"/>
      <w:sz w:val="30"/>
      <w:szCs w:val="24"/>
    </w:rPr>
  </w:style>
  <w:style w:type="paragraph" w:styleId="1">
    <w:name w:val="heading 1"/>
    <w:basedOn w:val="a"/>
    <w:next w:val="a"/>
    <w:link w:val="1Char"/>
    <w:autoRedefine/>
    <w:qFormat/>
    <w:rsid w:val="006D42A3"/>
    <w:pPr>
      <w:keepNext/>
      <w:keepLines/>
      <w:jc w:val="center"/>
      <w:outlineLvl w:val="0"/>
    </w:pPr>
    <w:rPr>
      <w:b/>
      <w:bCs/>
      <w:kern w:val="44"/>
      <w:sz w:val="40"/>
      <w:szCs w:val="44"/>
    </w:rPr>
  </w:style>
  <w:style w:type="paragraph" w:styleId="2">
    <w:name w:val="heading 2"/>
    <w:basedOn w:val="a"/>
    <w:next w:val="a"/>
    <w:link w:val="2Char"/>
    <w:autoRedefine/>
    <w:qFormat/>
    <w:rsid w:val="00FF0B6A"/>
    <w:pPr>
      <w:keepNext/>
      <w:keepLines/>
      <w:outlineLvl w:val="1"/>
    </w:pPr>
    <w:rPr>
      <w:rFonts w:ascii="Arial" w:hAnsi="Arial"/>
      <w:b/>
      <w:bCs/>
      <w:color w:val="000000"/>
      <w:szCs w:val="3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6D42A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D42A3"/>
    <w:rPr>
      <w:sz w:val="18"/>
      <w:szCs w:val="18"/>
    </w:rPr>
  </w:style>
  <w:style w:type="paragraph" w:styleId="a4">
    <w:name w:val="footer"/>
    <w:basedOn w:val="a"/>
    <w:link w:val="Char0"/>
    <w:uiPriority w:val="99"/>
    <w:unhideWhenUsed/>
    <w:rsid w:val="006D42A3"/>
    <w:pPr>
      <w:tabs>
        <w:tab w:val="center" w:pos="4153"/>
        <w:tab w:val="right" w:pos="8306"/>
      </w:tabs>
      <w:snapToGrid w:val="0"/>
      <w:jc w:val="left"/>
    </w:pPr>
    <w:rPr>
      <w:sz w:val="18"/>
      <w:szCs w:val="18"/>
    </w:rPr>
  </w:style>
  <w:style w:type="character" w:customStyle="1" w:styleId="Char0">
    <w:name w:val="页脚 Char"/>
    <w:basedOn w:val="a0"/>
    <w:link w:val="a4"/>
    <w:uiPriority w:val="99"/>
    <w:rsid w:val="006D42A3"/>
    <w:rPr>
      <w:sz w:val="18"/>
      <w:szCs w:val="18"/>
    </w:rPr>
  </w:style>
  <w:style w:type="character" w:customStyle="1" w:styleId="1Char">
    <w:name w:val="标题 1 Char"/>
    <w:basedOn w:val="a0"/>
    <w:link w:val="1"/>
    <w:rsid w:val="006D42A3"/>
    <w:rPr>
      <w:rFonts w:ascii="Times New Roman" w:eastAsia="仿宋_GB2312" w:hAnsi="Times New Roman" w:cs="Times New Roman"/>
      <w:b/>
      <w:bCs/>
      <w:kern w:val="44"/>
      <w:sz w:val="40"/>
      <w:szCs w:val="44"/>
    </w:rPr>
  </w:style>
  <w:style w:type="character" w:customStyle="1" w:styleId="2Char">
    <w:name w:val="标题 2 Char"/>
    <w:basedOn w:val="a0"/>
    <w:link w:val="2"/>
    <w:rsid w:val="00FF0B6A"/>
    <w:rPr>
      <w:rFonts w:ascii="Arial" w:eastAsia="仿宋_GB2312" w:hAnsi="Arial" w:cs="Times New Roman"/>
      <w:b/>
      <w:bCs/>
      <w:color w:val="000000"/>
      <w:sz w:val="30"/>
      <w:szCs w:val="30"/>
    </w:rPr>
  </w:style>
  <w:style w:type="character" w:customStyle="1" w:styleId="2GB2312Char">
    <w:name w:val="样式 标题 2 + 仿宋_GB2312 Char"/>
    <w:link w:val="2GB2312"/>
    <w:rsid w:val="006D42A3"/>
    <w:rPr>
      <w:rFonts w:ascii="仿宋_GB2312" w:eastAsia="仿宋_GB2312" w:hAnsi="仿宋_GB2312"/>
      <w:b/>
      <w:bCs/>
      <w:sz w:val="32"/>
      <w:szCs w:val="32"/>
    </w:rPr>
  </w:style>
  <w:style w:type="character" w:styleId="a5">
    <w:name w:val="page number"/>
    <w:basedOn w:val="a0"/>
    <w:rsid w:val="006D42A3"/>
  </w:style>
  <w:style w:type="paragraph" w:styleId="20">
    <w:name w:val="toc 2"/>
    <w:basedOn w:val="a"/>
    <w:next w:val="a"/>
    <w:autoRedefine/>
    <w:uiPriority w:val="39"/>
    <w:rsid w:val="006D42A3"/>
    <w:pPr>
      <w:tabs>
        <w:tab w:val="right" w:leader="dot" w:pos="8993"/>
      </w:tabs>
      <w:spacing w:line="500" w:lineRule="exact"/>
      <w:ind w:leftChars="200" w:left="600"/>
      <w:jc w:val="left"/>
    </w:pPr>
    <w:rPr>
      <w:sz w:val="28"/>
    </w:rPr>
  </w:style>
  <w:style w:type="paragraph" w:styleId="10">
    <w:name w:val="toc 1"/>
    <w:basedOn w:val="a"/>
    <w:next w:val="a"/>
    <w:autoRedefine/>
    <w:uiPriority w:val="39"/>
    <w:rsid w:val="006D42A3"/>
    <w:pPr>
      <w:tabs>
        <w:tab w:val="right" w:leader="dot" w:pos="8993"/>
      </w:tabs>
      <w:jc w:val="left"/>
    </w:pPr>
    <w:rPr>
      <w:rFonts w:ascii="仿宋_GB2312"/>
      <w:b/>
      <w:noProof/>
      <w:szCs w:val="30"/>
    </w:rPr>
  </w:style>
  <w:style w:type="paragraph" w:styleId="a6">
    <w:name w:val="Plain Text"/>
    <w:aliases w:val="普通文字"/>
    <w:basedOn w:val="a"/>
    <w:link w:val="Char1"/>
    <w:rsid w:val="006D42A3"/>
    <w:rPr>
      <w:rFonts w:ascii="宋体" w:eastAsia="宋体" w:hAnsi="Courier New"/>
      <w:sz w:val="21"/>
      <w:szCs w:val="20"/>
    </w:rPr>
  </w:style>
  <w:style w:type="character" w:customStyle="1" w:styleId="Char1">
    <w:name w:val="纯文本 Char"/>
    <w:aliases w:val="普通文字 Char"/>
    <w:basedOn w:val="a0"/>
    <w:link w:val="a6"/>
    <w:rsid w:val="006D42A3"/>
    <w:rPr>
      <w:rFonts w:ascii="宋体" w:eastAsia="宋体" w:hAnsi="Courier New" w:cs="Times New Roman"/>
      <w:szCs w:val="20"/>
    </w:rPr>
  </w:style>
  <w:style w:type="paragraph" w:customStyle="1" w:styleId="2GB2312">
    <w:name w:val="样式 标题 2 + 仿宋_GB2312"/>
    <w:basedOn w:val="2"/>
    <w:link w:val="2GB2312Char"/>
    <w:rsid w:val="006D42A3"/>
    <w:rPr>
      <w:rFonts w:ascii="仿宋_GB2312" w:hAnsi="仿宋_GB2312" w:cstheme="minorBidi"/>
      <w:sz w:val="32"/>
    </w:rPr>
  </w:style>
  <w:style w:type="character" w:styleId="a7">
    <w:name w:val="Hyperlink"/>
    <w:basedOn w:val="a0"/>
    <w:uiPriority w:val="99"/>
    <w:unhideWhenUsed/>
    <w:rsid w:val="00693A1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209</TotalTime>
  <Pages>11</Pages>
  <Words>784</Words>
  <Characters>4473</Characters>
  <Application>Microsoft Office Word</Application>
  <DocSecurity>0</DocSecurity>
  <Lines>37</Lines>
  <Paragraphs>10</Paragraphs>
  <ScaleCrop>false</ScaleCrop>
  <Company>Sky123.Org</Company>
  <LinksUpToDate>false</LinksUpToDate>
  <CharactersWithSpaces>5247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高闯</dc:creator>
  <cp:keywords/>
  <dc:description/>
  <cp:lastModifiedBy>李美兰</cp:lastModifiedBy>
  <cp:revision>88</cp:revision>
  <cp:lastPrinted>2018-06-06T05:53:00Z</cp:lastPrinted>
  <dcterms:created xsi:type="dcterms:W3CDTF">2018-05-28T07:44:00Z</dcterms:created>
  <dcterms:modified xsi:type="dcterms:W3CDTF">2018-06-27T01:47:00Z</dcterms:modified>
</cp:coreProperties>
</file>