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中心出具报告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中心出具报告1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6595745"/>
            <wp:effectExtent l="0" t="0" r="5715" b="14605"/>
            <wp:docPr id="13" name="图片 13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601585"/>
            <wp:effectExtent l="0" t="0" r="8890" b="18415"/>
            <wp:docPr id="12" name="图片 12" descr="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252970"/>
            <wp:effectExtent l="0" t="0" r="2540" b="5080"/>
            <wp:docPr id="11" name="图片 11" descr="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353935"/>
            <wp:effectExtent l="0" t="0" r="17780" b="18415"/>
            <wp:docPr id="10" name="图片 10" descr="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74560"/>
            <wp:effectExtent l="0" t="0" r="8890" b="2540"/>
            <wp:docPr id="9" name="图片 9" descr="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90740"/>
            <wp:effectExtent l="0" t="0" r="5080" b="10160"/>
            <wp:docPr id="8" name="图片 8" descr="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185660"/>
            <wp:effectExtent l="0" t="0" r="0" b="15240"/>
            <wp:docPr id="7" name="图片 7" descr="1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74560"/>
            <wp:effectExtent l="0" t="0" r="17780" b="2540"/>
            <wp:docPr id="6" name="图片 6" descr="1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06665"/>
            <wp:effectExtent l="0" t="0" r="7620" b="13335"/>
            <wp:docPr id="5" name="图片 5" descr="1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59625"/>
            <wp:effectExtent l="0" t="0" r="10160" b="3175"/>
            <wp:docPr id="4" name="图片 4" descr="1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086600"/>
            <wp:effectExtent l="0" t="0" r="5080" b="0"/>
            <wp:docPr id="3" name="图片 3" descr="1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(1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049770"/>
            <wp:effectExtent l="0" t="0" r="5715" b="17780"/>
            <wp:docPr id="2" name="图片 2" descr="1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(14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94855"/>
            <wp:effectExtent l="0" t="0" r="6985" b="10795"/>
            <wp:docPr id="1" name="图片 1" descr="1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21855"/>
            <wp:effectExtent l="0" t="0" r="8890" b="17145"/>
            <wp:docPr id="14" name="图片 14" descr="1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 (16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23004d0246ee5ce184abdc3f8cb1c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3004d0246ee5ce184abdc3f8cb1cb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ace590e40a7513ffef3ba5869be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ce590e40a7513ffef3ba5869be10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00B1C"/>
    <w:rsid w:val="32D33903"/>
    <w:rsid w:val="70AB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28516</dc:creator>
  <cp:lastModifiedBy>人间烟火</cp:lastModifiedBy>
  <dcterms:modified xsi:type="dcterms:W3CDTF">2019-06-03T10:34:34Z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